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EE6D" w14:textId="77777777" w:rsidR="004B5218" w:rsidRPr="0021380F" w:rsidRDefault="004B5218" w:rsidP="004B5218">
      <w:pPr>
        <w:tabs>
          <w:tab w:val="left" w:pos="4480"/>
        </w:tabs>
        <w:spacing w:after="0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21380F">
        <w:rPr>
          <w:rFonts w:ascii="Times New Roman" w:eastAsia="Times New Roman" w:hAnsi="Times New Roman" w:cs="Times New Roman"/>
          <w:b/>
          <w:sz w:val="34"/>
          <w:szCs w:val="34"/>
        </w:rPr>
        <w:t>ОБЩЕСТВЕННАЯ ПАЛАТА РЕСПУБЛИКИ ДАГЕСТАН</w:t>
      </w:r>
    </w:p>
    <w:p w14:paraId="60EDB65E" w14:textId="77777777" w:rsidR="004B5218" w:rsidRPr="0021380F" w:rsidRDefault="004B5218" w:rsidP="004B5218">
      <w:pPr>
        <w:tabs>
          <w:tab w:val="left" w:pos="4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80F">
        <w:rPr>
          <w:rFonts w:ascii="Times New Roman" w:eastAsia="Times New Roman" w:hAnsi="Times New Roman" w:cs="Times New Roman"/>
          <w:sz w:val="28"/>
          <w:szCs w:val="28"/>
        </w:rPr>
        <w:t>36700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1380F">
        <w:rPr>
          <w:rFonts w:ascii="Times New Roman" w:eastAsia="Times New Roman" w:hAnsi="Times New Roman" w:cs="Times New Roman"/>
          <w:sz w:val="28"/>
          <w:szCs w:val="28"/>
        </w:rPr>
        <w:t>, РД г. Махачкала, пл. Ленина 2, Дом Дружбы.</w:t>
      </w:r>
    </w:p>
    <w:p w14:paraId="1A7A2E36" w14:textId="77777777" w:rsidR="004B5218" w:rsidRPr="0021380F" w:rsidRDefault="004B5218" w:rsidP="004B521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380F">
        <w:rPr>
          <w:rFonts w:ascii="Times New Roman" w:eastAsia="Times New Roman" w:hAnsi="Times New Roman" w:cs="Times New Roman"/>
          <w:sz w:val="28"/>
          <w:szCs w:val="28"/>
        </w:rPr>
        <w:t>тел.: (8722) 78-08-4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1380F">
        <w:rPr>
          <w:rFonts w:ascii="Times New Roman" w:eastAsia="Times New Roman" w:hAnsi="Times New Roman" w:cs="Times New Roman"/>
          <w:sz w:val="28"/>
          <w:szCs w:val="28"/>
        </w:rPr>
        <w:t>, тел./факс: (8722) 78-08-4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1380F">
        <w:rPr>
          <w:rFonts w:ascii="Times New Roman" w:eastAsia="Times New Roman" w:hAnsi="Times New Roman" w:cs="Times New Roman"/>
          <w:sz w:val="28"/>
          <w:szCs w:val="28"/>
        </w:rPr>
        <w:t>, е-</w:t>
      </w:r>
      <w:r w:rsidRPr="0021380F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138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1380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opdag</w:t>
        </w:r>
        <w:r w:rsidRPr="0021380F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21380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mail</w:t>
        </w:r>
        <w:r w:rsidRPr="0021380F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21380F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XSpec="center" w:tblpY="122"/>
        <w:tblW w:w="963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B5218" w:rsidRPr="0021380F" w14:paraId="57062E81" w14:textId="77777777" w:rsidTr="000B71E9">
        <w:trPr>
          <w:trHeight w:val="23"/>
        </w:trPr>
        <w:tc>
          <w:tcPr>
            <w:tcW w:w="963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C4B7CF8" w14:textId="77777777" w:rsidR="004B5218" w:rsidRPr="00887B66" w:rsidRDefault="004B5218" w:rsidP="000B71E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71E445EA" w14:textId="77777777" w:rsidR="004B5218" w:rsidRPr="003D3438" w:rsidRDefault="004B5218" w:rsidP="000164B3">
      <w:pPr>
        <w:spacing w:after="0"/>
        <w:rPr>
          <w:sz w:val="48"/>
          <w:szCs w:val="48"/>
        </w:rPr>
      </w:pPr>
    </w:p>
    <w:p w14:paraId="7C9A059A" w14:textId="05FD806D" w:rsidR="008260FF" w:rsidRDefault="000164B3" w:rsidP="000164B3">
      <w:pPr>
        <w:spacing w:after="0"/>
        <w:ind w:firstLine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14:paraId="693476DD" w14:textId="77777777" w:rsidR="002B21A0" w:rsidRDefault="002B21A0" w:rsidP="000164B3">
      <w:pPr>
        <w:spacing w:after="0"/>
        <w:ind w:firstLine="6096"/>
        <w:rPr>
          <w:rFonts w:ascii="Times New Roman" w:hAnsi="Times New Roman" w:cs="Times New Roman"/>
          <w:b/>
          <w:sz w:val="28"/>
          <w:szCs w:val="28"/>
        </w:rPr>
      </w:pPr>
    </w:p>
    <w:p w14:paraId="472F49AA" w14:textId="0E2B0D6D" w:rsidR="000164B3" w:rsidRDefault="000164B3" w:rsidP="000164B3">
      <w:pPr>
        <w:spacing w:after="0"/>
        <w:ind w:left="609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Общественной палаты Республики Дагестан</w:t>
      </w:r>
    </w:p>
    <w:p w14:paraId="24AEC7C5" w14:textId="64813D77" w:rsidR="000164B3" w:rsidRDefault="000164B3" w:rsidP="000164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__________Черкесов А.У.</w:t>
      </w:r>
    </w:p>
    <w:p w14:paraId="4D1FEEC6" w14:textId="58653FF0" w:rsidR="000164B3" w:rsidRPr="000164B3" w:rsidRDefault="000164B3" w:rsidP="000164B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(подпись)</w:t>
      </w:r>
    </w:p>
    <w:p w14:paraId="793A7BAF" w14:textId="3F52BBD2" w:rsidR="000164B3" w:rsidRDefault="000164B3" w:rsidP="000164B3">
      <w:pPr>
        <w:spacing w:after="0"/>
        <w:ind w:left="6096" w:firstLine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«___»___________ 20___г.</w:t>
      </w:r>
    </w:p>
    <w:p w14:paraId="63FC34C3" w14:textId="10651AA8" w:rsidR="000164B3" w:rsidRPr="000164B3" w:rsidRDefault="000164B3" w:rsidP="000164B3">
      <w:pPr>
        <w:spacing w:after="0"/>
        <w:ind w:left="6096" w:firstLine="141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</w:rPr>
        <w:t>(дата)</w:t>
      </w:r>
    </w:p>
    <w:p w14:paraId="0AA331A5" w14:textId="1A334DF4" w:rsidR="000164B3" w:rsidRDefault="000164B3" w:rsidP="004B5218">
      <w:pPr>
        <w:spacing w:after="0"/>
        <w:ind w:firstLine="62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23EFD" w14:textId="77777777" w:rsidR="000164B3" w:rsidRDefault="000164B3" w:rsidP="004B5218">
      <w:pPr>
        <w:spacing w:after="0"/>
        <w:ind w:firstLine="62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8C050" w14:textId="6F5A2FF2" w:rsidR="008260FF" w:rsidRDefault="00E2217C" w:rsidP="00E2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ИНФОРМАЦИОННО-МЕТОДИЧЕСКОЕ ПОСОБИЕ</w:t>
      </w:r>
    </w:p>
    <w:p w14:paraId="71EE4488" w14:textId="60C2A5A2" w:rsidR="00E2217C" w:rsidRDefault="00E2217C" w:rsidP="00E2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комиссий Общественной палаты Республики Дагестан по подготовке круглых столов и общественных слушаний</w:t>
      </w:r>
      <w:r w:rsidR="0031463D">
        <w:rPr>
          <w:rFonts w:ascii="Times New Roman" w:hAnsi="Times New Roman" w:cs="Times New Roman"/>
          <w:b/>
          <w:sz w:val="28"/>
          <w:szCs w:val="28"/>
        </w:rPr>
        <w:t>, а также по иным вопросам</w:t>
      </w:r>
    </w:p>
    <w:p w14:paraId="743466A5" w14:textId="1952CC44" w:rsidR="00E2217C" w:rsidRDefault="00E2217C" w:rsidP="00E221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731E27" w14:textId="4BA6ABA5" w:rsidR="00E2217C" w:rsidRDefault="00E2217C" w:rsidP="00E2217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ВВЕДЕНИЕ</w:t>
      </w:r>
    </w:p>
    <w:p w14:paraId="5413B195" w14:textId="650DA95F" w:rsidR="00E2217C" w:rsidRDefault="00E2217C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Уведомление Председателя Общественной палаты Республики Дагестан о проведении круглого стола или общественных слушаний</w:t>
      </w:r>
    </w:p>
    <w:p w14:paraId="58279C65" w14:textId="0E24D300" w:rsidR="00E2217C" w:rsidRDefault="00E2217C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50854760"/>
      <w:r>
        <w:rPr>
          <w:rFonts w:ascii="Times New Roman" w:hAnsi="Times New Roman" w:cs="Times New Roman"/>
          <w:bCs/>
          <w:sz w:val="28"/>
          <w:szCs w:val="28"/>
        </w:rPr>
        <w:t>Проект регламента планируемого мероприятия</w:t>
      </w:r>
    </w:p>
    <w:bookmarkEnd w:id="0"/>
    <w:p w14:paraId="36A8F292" w14:textId="167A2FFD" w:rsidR="00E2217C" w:rsidRDefault="00E2217C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Итоговая резолюция (рекомендации) в форме справки</w:t>
      </w:r>
    </w:p>
    <w:p w14:paraId="2BA89FE2" w14:textId="309DB05D" w:rsidR="00E2217C" w:rsidRDefault="00E2217C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 подготовки информационного сообщения для пресс-службы</w:t>
      </w:r>
      <w:r w:rsidR="002B21A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7DE7898" w14:textId="2FC1FB1E" w:rsidR="00F516D9" w:rsidRDefault="00F516D9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6D9">
        <w:rPr>
          <w:rFonts w:ascii="Times New Roman" w:hAnsi="Times New Roman" w:cs="Times New Roman"/>
          <w:bCs/>
          <w:sz w:val="28"/>
          <w:szCs w:val="28"/>
        </w:rPr>
        <w:t>Образец ответа на обращение граждан</w:t>
      </w:r>
    </w:p>
    <w:p w14:paraId="3FCB7E4C" w14:textId="2991BA85" w:rsidR="0031463D" w:rsidRDefault="0031463D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Образец заявление на возмещение командировочных расходов</w:t>
      </w:r>
    </w:p>
    <w:p w14:paraId="56AD4B8B" w14:textId="413C771C" w:rsidR="00594526" w:rsidRDefault="00594526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 отчета о проделанной работе Комиссии ОП РД</w:t>
      </w:r>
    </w:p>
    <w:p w14:paraId="47B25459" w14:textId="750C18CA" w:rsidR="009E71F0" w:rsidRDefault="009E71F0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Свободный бланк Общественной палаты</w:t>
      </w:r>
    </w:p>
    <w:p w14:paraId="6C1FF4E4" w14:textId="36F3B227" w:rsidR="009E71F0" w:rsidRDefault="009E71F0" w:rsidP="00E2217C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52752740"/>
      <w:r>
        <w:rPr>
          <w:rFonts w:ascii="Times New Roman" w:hAnsi="Times New Roman" w:cs="Times New Roman"/>
          <w:bCs/>
          <w:sz w:val="28"/>
          <w:szCs w:val="28"/>
        </w:rPr>
        <w:t>Образец обращения граждан в адрес Общественной палаты РД.</w:t>
      </w:r>
    </w:p>
    <w:bookmarkEnd w:id="1"/>
    <w:p w14:paraId="255C60E8" w14:textId="77777777" w:rsidR="002B21A0" w:rsidRDefault="002B21A0" w:rsidP="002B21A0">
      <w:pPr>
        <w:pStyle w:val="a8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4F316F" w14:textId="7F1E7B9F" w:rsidR="00E2217C" w:rsidRDefault="00E2217C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797121" w14:textId="00F5EE43" w:rsidR="00E07EE6" w:rsidRDefault="00E07EE6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C229B3" w14:textId="34C69C0F" w:rsidR="00E07EE6" w:rsidRDefault="00E07EE6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5DBD59" w14:textId="2135C744" w:rsidR="00E07EE6" w:rsidRDefault="00E07EE6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2A3D91" w14:textId="1A88B08E" w:rsidR="00E07EE6" w:rsidRDefault="00E07EE6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E9F901" w14:textId="13023E6F" w:rsidR="00E07EE6" w:rsidRDefault="00E07EE6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DA681A" w14:textId="77777777" w:rsidR="00E07EE6" w:rsidRDefault="00E07EE6" w:rsidP="00F516D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8BC0AD" w14:textId="369F3367" w:rsidR="00C810A8" w:rsidRPr="00C810A8" w:rsidRDefault="00C810A8" w:rsidP="00C810A8">
      <w:pPr>
        <w:pStyle w:val="a8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A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7E7FAD4A" w14:textId="77777777" w:rsidR="00C810A8" w:rsidRDefault="00C810A8" w:rsidP="00E2217C">
      <w:pPr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60D1F9" w14:textId="5DB7F556" w:rsidR="000B460C" w:rsidRDefault="00E2217C" w:rsidP="000B460C">
      <w:pPr>
        <w:pStyle w:val="a8"/>
        <w:numPr>
          <w:ilvl w:val="0"/>
          <w:numId w:val="8"/>
        </w:numPr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A8">
        <w:rPr>
          <w:rFonts w:ascii="Times New Roman" w:hAnsi="Times New Roman" w:cs="Times New Roman"/>
          <w:bCs/>
          <w:sz w:val="28"/>
          <w:szCs w:val="28"/>
        </w:rPr>
        <w:t xml:space="preserve">Уведомление Председателя Общественной палаты Республики Дагестан о проведении круглого стола или общественных слушаний рекомендуется осуществить за 3 недели до начала планируемого мероприятия. </w:t>
      </w:r>
    </w:p>
    <w:p w14:paraId="754BC340" w14:textId="38C5F362" w:rsidR="000B460C" w:rsidRDefault="000B460C" w:rsidP="000B460C">
      <w:pPr>
        <w:pStyle w:val="a8"/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 подготовкой круглого стола направить сведения о докладчиках и тематике их выступлений с подробным изложением подлежащих представлению тезисов.</w:t>
      </w:r>
    </w:p>
    <w:p w14:paraId="1D16C26E" w14:textId="787F7C40" w:rsidR="00F12B95" w:rsidRPr="00932990" w:rsidRDefault="00F12B95" w:rsidP="000B460C">
      <w:pPr>
        <w:pStyle w:val="a8"/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990">
        <w:rPr>
          <w:rFonts w:ascii="Times New Roman" w:hAnsi="Times New Roman" w:cs="Times New Roman"/>
          <w:bCs/>
          <w:sz w:val="28"/>
          <w:szCs w:val="28"/>
        </w:rPr>
        <w:t>Проведение общественных слушаний и круглых столов должно проводиться в строгом соответствии с регламенто</w:t>
      </w:r>
      <w:r w:rsidR="009F717B">
        <w:rPr>
          <w:rFonts w:ascii="Times New Roman" w:hAnsi="Times New Roman" w:cs="Times New Roman"/>
          <w:bCs/>
          <w:sz w:val="28"/>
          <w:szCs w:val="28"/>
        </w:rPr>
        <w:t>м</w:t>
      </w:r>
      <w:r w:rsidRPr="00932990">
        <w:rPr>
          <w:rFonts w:ascii="Times New Roman" w:hAnsi="Times New Roman" w:cs="Times New Roman"/>
          <w:bCs/>
          <w:sz w:val="28"/>
          <w:szCs w:val="28"/>
        </w:rPr>
        <w:t xml:space="preserve">, включающим в себя перечень выступающих лиц и тематику их докладов. Отклонение от тематики выступления недопустимо. </w:t>
      </w:r>
    </w:p>
    <w:p w14:paraId="5995F0EC" w14:textId="102AA3D1" w:rsidR="00F12B95" w:rsidRPr="00932990" w:rsidRDefault="00F12B95" w:rsidP="000B460C">
      <w:pPr>
        <w:pStyle w:val="a8"/>
        <w:spacing w:after="0"/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990">
        <w:rPr>
          <w:rFonts w:ascii="Times New Roman" w:hAnsi="Times New Roman" w:cs="Times New Roman"/>
          <w:bCs/>
          <w:sz w:val="28"/>
          <w:szCs w:val="28"/>
        </w:rPr>
        <w:t>В случае необходимости внесения изменений в регламент соответствующие поправки должны вноситься заранее (не позднее …), с уведомлением Аппарата ОП РД</w:t>
      </w:r>
    </w:p>
    <w:p w14:paraId="178A4BE4" w14:textId="047E6D62" w:rsidR="00E2217C" w:rsidRPr="00C810A8" w:rsidRDefault="00E2217C" w:rsidP="00C810A8">
      <w:pPr>
        <w:pStyle w:val="a8"/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10A8">
        <w:rPr>
          <w:rFonts w:ascii="Times New Roman" w:hAnsi="Times New Roman" w:cs="Times New Roman"/>
          <w:bCs/>
          <w:sz w:val="28"/>
          <w:szCs w:val="28"/>
        </w:rPr>
        <w:t xml:space="preserve">Пример уведомления: </w:t>
      </w:r>
    </w:p>
    <w:p w14:paraId="002FAF23" w14:textId="11BC4F5D" w:rsidR="00E2217C" w:rsidRDefault="00E2217C" w:rsidP="00E2217C">
      <w:pPr>
        <w:pStyle w:val="a8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3D5C56" w14:textId="77777777" w:rsidR="000164B3" w:rsidRDefault="000164B3" w:rsidP="00E2217C">
      <w:pPr>
        <w:pStyle w:val="a8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DEB03B" w14:textId="2B4A580B" w:rsidR="00E2217C" w:rsidRPr="00E2217C" w:rsidRDefault="00E2217C" w:rsidP="00E2217C">
      <w:pPr>
        <w:pStyle w:val="a8"/>
        <w:spacing w:after="0"/>
        <w:ind w:left="5529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7C">
        <w:rPr>
          <w:rFonts w:ascii="Times New Roman" w:hAnsi="Times New Roman" w:cs="Times New Roman"/>
          <w:b/>
          <w:sz w:val="28"/>
          <w:szCs w:val="28"/>
        </w:rPr>
        <w:t xml:space="preserve">Председателю Общественной палаты Республики Дагестан </w:t>
      </w:r>
    </w:p>
    <w:p w14:paraId="4B8D3E6B" w14:textId="77777777" w:rsidR="00E2217C" w:rsidRDefault="00E2217C" w:rsidP="00E2217C">
      <w:pPr>
        <w:pStyle w:val="a8"/>
        <w:spacing w:after="0"/>
        <w:ind w:left="5529" w:hanging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BCEBC" w14:textId="04A076BA" w:rsidR="00E2217C" w:rsidRDefault="00E2217C" w:rsidP="00E2217C">
      <w:pPr>
        <w:pStyle w:val="a8"/>
        <w:spacing w:after="0"/>
        <w:ind w:left="5529"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7C">
        <w:rPr>
          <w:rFonts w:ascii="Times New Roman" w:hAnsi="Times New Roman" w:cs="Times New Roman"/>
          <w:b/>
          <w:sz w:val="28"/>
          <w:szCs w:val="28"/>
        </w:rPr>
        <w:t>Черкесову А.У.</w:t>
      </w:r>
    </w:p>
    <w:p w14:paraId="7DDE0D12" w14:textId="0CB7F07D" w:rsidR="00E2217C" w:rsidRDefault="00E2217C" w:rsidP="00E22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1AA6E" w14:textId="77777777" w:rsidR="00C64570" w:rsidRDefault="00C64570" w:rsidP="00E221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318985" w14:textId="4DB76EC6" w:rsidR="00E2217C" w:rsidRDefault="00E2217C" w:rsidP="00E2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Азизбек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Улубиевич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11216D8A" w14:textId="4A73F5D0" w:rsidR="00E2217C" w:rsidRDefault="00E2217C" w:rsidP="00E221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AA0C9E" w14:textId="021C2D0D" w:rsidR="00E2217C" w:rsidRDefault="00E2217C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Комиссия по развитию гражданского общества, защите конституционных прав граждан и взаимодействию с ОНК планирует проведение круглого стола на тему </w:t>
      </w:r>
      <w:r w:rsidR="00AF43A7">
        <w:rPr>
          <w:rFonts w:ascii="Times New Roman" w:hAnsi="Times New Roman" w:cs="Times New Roman"/>
          <w:bCs/>
          <w:sz w:val="28"/>
          <w:szCs w:val="28"/>
        </w:rPr>
        <w:t>«Укрепление основ гражданского общества в Республике Дагестан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F43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F905CC" w14:textId="4C4F9CB9" w:rsidR="00AF43A7" w:rsidRDefault="00AF43A7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проведения: 15 января 2024 года.</w:t>
      </w:r>
    </w:p>
    <w:p w14:paraId="253C34DC" w14:textId="06678F25" w:rsidR="00AF43A7" w:rsidRDefault="00AF43A7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проведения: с 14:00 до 16:00 час.</w:t>
      </w:r>
    </w:p>
    <w:p w14:paraId="4DEB3164" w14:textId="65DD01EE" w:rsidR="00AF43A7" w:rsidRDefault="00AF43A7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3-й этаж ГБУ РД «Дом Дружбы»</w:t>
      </w:r>
      <w:r w:rsidR="001204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9FE1E6" w14:textId="3565D0A2" w:rsidR="00120439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приглашенных участников: 30 чел.</w:t>
      </w:r>
    </w:p>
    <w:p w14:paraId="3016A6D4" w14:textId="312D5D0B" w:rsidR="00120439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Организатор: </w:t>
      </w:r>
      <w:r w:rsidRPr="00120439">
        <w:rPr>
          <w:rFonts w:ascii="Times New Roman" w:hAnsi="Times New Roman" w:cs="Times New Roman"/>
          <w:bCs/>
          <w:sz w:val="28"/>
          <w:szCs w:val="28"/>
        </w:rPr>
        <w:t>Комиссия по развитию гражданского общества, защите конституционных прав граждан и взаимодействию с ОНК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574F6E" w14:textId="23B145D8" w:rsidR="00120439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Просим Вас согласовать зал для проведения круглого стола на указанную дату.</w:t>
      </w:r>
    </w:p>
    <w:p w14:paraId="62D13500" w14:textId="0EEB306C" w:rsidR="00120439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3C675B" w14:textId="425604F8" w:rsidR="000164B3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Приложение: </w:t>
      </w:r>
    </w:p>
    <w:p w14:paraId="7909820C" w14:textId="3A213164" w:rsidR="000164B3" w:rsidRP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приглашаемых участников (в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0164B3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164B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____ л.</w:t>
      </w:r>
    </w:p>
    <w:p w14:paraId="294201D8" w14:textId="26709169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8738F1" w14:textId="4D0BEF89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8BC74" w14:textId="71B81DF1" w:rsidR="000164B3" w:rsidRPr="00C64570" w:rsidRDefault="00C64570" w:rsidP="00C645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                                                                  Ашуров К.В.</w:t>
      </w:r>
    </w:p>
    <w:p w14:paraId="2782D83C" w14:textId="61AE2B85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C87038" w14:textId="31860B8E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76201F" w14:textId="14BB47CA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DFA6D8" w14:textId="33106A96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D5C639" w14:textId="77777777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84BE28" w14:textId="1AEB529C" w:rsidR="000164B3" w:rsidRDefault="000164B3" w:rsidP="000164B3">
      <w:pPr>
        <w:spacing w:after="0"/>
        <w:ind w:firstLine="72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7704A6FC" w14:textId="3B5CFA0F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EA2003" w14:textId="3F3B9AAE" w:rsidR="000164B3" w:rsidRDefault="000164B3" w:rsidP="000164B3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лиц, приглашенных на круглый стол </w:t>
      </w:r>
      <w:r w:rsidRPr="000164B3">
        <w:rPr>
          <w:rFonts w:ascii="Times New Roman" w:hAnsi="Times New Roman" w:cs="Times New Roman"/>
          <w:bCs/>
          <w:sz w:val="28"/>
          <w:szCs w:val="28"/>
        </w:rPr>
        <w:t>на тему «Укрепление основ гражданского общества в Республике Дагестан»</w:t>
      </w:r>
    </w:p>
    <w:p w14:paraId="6CA9EA36" w14:textId="4C97253D" w:rsidR="000164B3" w:rsidRPr="000164B3" w:rsidRDefault="000164B3" w:rsidP="000164B3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(15.01.2024 г. с 14:00 до 16:00 ч.)</w:t>
      </w:r>
    </w:p>
    <w:p w14:paraId="78F1DE79" w14:textId="3BDABD0D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"/>
        <w:gridCol w:w="2695"/>
        <w:gridCol w:w="3190"/>
        <w:gridCol w:w="3191"/>
      </w:tblGrid>
      <w:tr w:rsidR="000164B3" w14:paraId="416C2D61" w14:textId="77777777" w:rsidTr="000164B3">
        <w:tc>
          <w:tcPr>
            <w:tcW w:w="3190" w:type="dxa"/>
            <w:gridSpan w:val="2"/>
          </w:tcPr>
          <w:p w14:paraId="5BE4B578" w14:textId="432C8EE4" w:rsidR="000164B3" w:rsidRDefault="000164B3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Ф.И.О, должность</w:t>
            </w:r>
          </w:p>
        </w:tc>
        <w:tc>
          <w:tcPr>
            <w:tcW w:w="3190" w:type="dxa"/>
          </w:tcPr>
          <w:p w14:paraId="7012B1B4" w14:textId="3911621B" w:rsidR="000164B3" w:rsidRDefault="000164B3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Ведомство</w:t>
            </w:r>
          </w:p>
        </w:tc>
        <w:tc>
          <w:tcPr>
            <w:tcW w:w="3191" w:type="dxa"/>
          </w:tcPr>
          <w:p w14:paraId="183842ED" w14:textId="05573D7E" w:rsidR="000164B3" w:rsidRDefault="000164B3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Адрес (почтовый электронный)</w:t>
            </w:r>
          </w:p>
        </w:tc>
      </w:tr>
      <w:tr w:rsidR="00C64570" w14:paraId="624EAFEA" w14:textId="77777777" w:rsidTr="00C64570">
        <w:tc>
          <w:tcPr>
            <w:tcW w:w="495" w:type="dxa"/>
          </w:tcPr>
          <w:p w14:paraId="37E22478" w14:textId="77777777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E81E2E" w14:textId="3CBA88F0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14:paraId="6E15AD50" w14:textId="3E034E7A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2695" w:type="dxa"/>
          </w:tcPr>
          <w:p w14:paraId="644A22E1" w14:textId="77777777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Зарема </w:t>
            </w:r>
          </w:p>
          <w:p w14:paraId="279A15E6" w14:textId="77777777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Ажуевна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41B9ADB7" w14:textId="1FE670F8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57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Министр культуры РД</w:t>
            </w:r>
          </w:p>
        </w:tc>
        <w:tc>
          <w:tcPr>
            <w:tcW w:w="3190" w:type="dxa"/>
          </w:tcPr>
          <w:p w14:paraId="50A6D66A" w14:textId="22F8E6C4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культуры Республики Дагестан</w:t>
            </w:r>
          </w:p>
        </w:tc>
        <w:tc>
          <w:tcPr>
            <w:tcW w:w="3191" w:type="dxa"/>
          </w:tcPr>
          <w:p w14:paraId="2B7C8031" w14:textId="1269A36D" w:rsidR="00C64570" w:rsidRDefault="00C64570" w:rsidP="000164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367000, РД, г. Махачкала, пр. Гамзатова, 93А</w:t>
            </w:r>
          </w:p>
        </w:tc>
      </w:tr>
      <w:tr w:rsidR="00C64570" w14:paraId="5A1EB7EB" w14:textId="77777777" w:rsidTr="00C64570">
        <w:tc>
          <w:tcPr>
            <w:tcW w:w="495" w:type="dxa"/>
          </w:tcPr>
          <w:p w14:paraId="7FBF9539" w14:textId="147C37F2" w:rsidR="00C64570" w:rsidRP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457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14:paraId="7A7F4D30" w14:textId="7F21DAFF" w:rsidR="00C64570" w:rsidRPr="000164B3" w:rsidRDefault="00C64570" w:rsidP="00C64570">
            <w:pPr>
              <w:ind w:left="3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0164B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Далее по списку</w:t>
            </w:r>
          </w:p>
        </w:tc>
        <w:tc>
          <w:tcPr>
            <w:tcW w:w="3190" w:type="dxa"/>
          </w:tcPr>
          <w:p w14:paraId="73CC9727" w14:textId="7CB9AF19" w:rsid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14:paraId="0ACF9F4B" w14:textId="77777777" w:rsid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4570" w14:paraId="2C839466" w14:textId="77777777" w:rsidTr="00C64570">
        <w:tc>
          <w:tcPr>
            <w:tcW w:w="495" w:type="dxa"/>
          </w:tcPr>
          <w:p w14:paraId="67828AA2" w14:textId="168BD727" w:rsid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695" w:type="dxa"/>
          </w:tcPr>
          <w:p w14:paraId="19546EBD" w14:textId="3803B5DD" w:rsidR="00C64570" w:rsidRPr="00C64570" w:rsidRDefault="00C64570" w:rsidP="00C6457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6457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Далее по списку</w:t>
            </w:r>
          </w:p>
        </w:tc>
        <w:tc>
          <w:tcPr>
            <w:tcW w:w="3190" w:type="dxa"/>
          </w:tcPr>
          <w:p w14:paraId="160D6802" w14:textId="0C6EFFB5" w:rsid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14:paraId="1B5BD192" w14:textId="77777777" w:rsidR="00C64570" w:rsidRDefault="00C64570" w:rsidP="00A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8A4C363" w14:textId="7853EF9F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1C9AE7" w14:textId="6ED8A328" w:rsidR="00C810A8" w:rsidRDefault="00C810A8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81D29" w14:textId="54836976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71BD37" w14:textId="3674CFA8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4F305B" w14:textId="0AFEE21D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3517D9" w14:textId="62E0CB34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E06EF8" w14:textId="110DFB36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6AF54C" w14:textId="025144AC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C428B8" w14:textId="3A5AD118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1463AD" w14:textId="2E40AD81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4CF68C" w14:textId="5D9B13AD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4EC43F" w14:textId="65CB5AAF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F492A7" w14:textId="77777777" w:rsidR="00474CB1" w:rsidRDefault="00474CB1" w:rsidP="00474CB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4604E3" w14:textId="35BF6245" w:rsidR="00C64570" w:rsidRPr="00C64570" w:rsidRDefault="00C64570" w:rsidP="00C64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570">
        <w:rPr>
          <w:rFonts w:ascii="Times New Roman" w:hAnsi="Times New Roman" w:cs="Times New Roman"/>
          <w:b/>
          <w:sz w:val="28"/>
          <w:szCs w:val="28"/>
        </w:rPr>
        <w:lastRenderedPageBreak/>
        <w:t>2. Проект регламента планируемого мероприятия</w:t>
      </w:r>
    </w:p>
    <w:p w14:paraId="0BDA6C3C" w14:textId="5A96A483" w:rsidR="000164B3" w:rsidRDefault="000164B3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321366" w14:textId="40CEC70F" w:rsidR="00C64570" w:rsidRDefault="00C6457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Данный регламент вы можете скопировать и использовать в работе, внеся актуальные данные. </w:t>
      </w:r>
    </w:p>
    <w:p w14:paraId="502CCC72" w14:textId="61AC13A5" w:rsidR="00C64570" w:rsidRDefault="00C6457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8C3AB4" w14:textId="77777777" w:rsidR="00C64570" w:rsidRPr="003E59A9" w:rsidRDefault="00C64570" w:rsidP="00C64570">
      <w:pPr>
        <w:rPr>
          <w:sz w:val="2"/>
          <w:szCs w:val="2"/>
        </w:rPr>
      </w:pPr>
      <w:bookmarkStart w:id="2" w:name="_Hlk150854623"/>
    </w:p>
    <w:tbl>
      <w:tblPr>
        <w:tblStyle w:val="a9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5211"/>
      </w:tblGrid>
      <w:tr w:rsidR="00C64570" w:rsidRPr="00D42969" w14:paraId="45886636" w14:textId="77777777" w:rsidTr="009F591B">
        <w:tc>
          <w:tcPr>
            <w:tcW w:w="10774" w:type="dxa"/>
            <w:gridSpan w:val="2"/>
          </w:tcPr>
          <w:p w14:paraId="71B4F0D7" w14:textId="77777777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42969">
              <w:rPr>
                <w:b/>
                <w:bCs/>
                <w:sz w:val="28"/>
                <w:szCs w:val="28"/>
              </w:rPr>
              <w:t xml:space="preserve"> РЕГЛАМЕНТ</w:t>
            </w:r>
          </w:p>
        </w:tc>
      </w:tr>
      <w:tr w:rsidR="00C64570" w:rsidRPr="00D42969" w14:paraId="025FA15C" w14:textId="77777777" w:rsidTr="009F591B">
        <w:trPr>
          <w:trHeight w:val="903"/>
        </w:trPr>
        <w:tc>
          <w:tcPr>
            <w:tcW w:w="10774" w:type="dxa"/>
            <w:gridSpan w:val="2"/>
            <w:tcBorders>
              <w:bottom w:val="double" w:sz="4" w:space="0" w:color="7030A0"/>
            </w:tcBorders>
          </w:tcPr>
          <w:p w14:paraId="1CC5F412" w14:textId="00096543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42969">
              <w:rPr>
                <w:b/>
                <w:bCs/>
                <w:sz w:val="28"/>
                <w:szCs w:val="28"/>
              </w:rPr>
              <w:t>общественных (публичных) слушаний на тему</w:t>
            </w:r>
            <w:r>
              <w:rPr>
                <w:b/>
                <w:bCs/>
                <w:sz w:val="28"/>
                <w:szCs w:val="28"/>
              </w:rPr>
              <w:t>: «…………..»</w:t>
            </w:r>
          </w:p>
          <w:p w14:paraId="713110D5" w14:textId="77777777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4570" w:rsidRPr="00D42969" w14:paraId="7964F000" w14:textId="77777777" w:rsidTr="009F591B">
        <w:trPr>
          <w:trHeight w:val="89"/>
        </w:trPr>
        <w:tc>
          <w:tcPr>
            <w:tcW w:w="10774" w:type="dxa"/>
            <w:gridSpan w:val="2"/>
          </w:tcPr>
          <w:p w14:paraId="29BE0224" w14:textId="77777777" w:rsidR="00C64570" w:rsidRPr="00D42969" w:rsidRDefault="00C64570" w:rsidP="009F591B">
            <w:pPr>
              <w:jc w:val="center"/>
              <w:rPr>
                <w:color w:val="008000"/>
                <w:sz w:val="28"/>
                <w:szCs w:val="28"/>
              </w:rPr>
            </w:pPr>
          </w:p>
        </w:tc>
      </w:tr>
      <w:tr w:rsidR="00C64570" w:rsidRPr="00D42969" w14:paraId="7B4C243B" w14:textId="77777777" w:rsidTr="009F591B">
        <w:trPr>
          <w:trHeight w:val="320"/>
        </w:trPr>
        <w:tc>
          <w:tcPr>
            <w:tcW w:w="5563" w:type="dxa"/>
          </w:tcPr>
          <w:p w14:paraId="30582770" w14:textId="77777777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14:paraId="40EDBBD8" w14:textId="77777777" w:rsidR="00C64570" w:rsidRP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570">
              <w:rPr>
                <w:color w:val="000000" w:themeColor="text1"/>
                <w:sz w:val="28"/>
                <w:szCs w:val="28"/>
              </w:rPr>
              <w:t>г. Махачкала,</w:t>
            </w:r>
          </w:p>
        </w:tc>
      </w:tr>
      <w:tr w:rsidR="00C64570" w:rsidRPr="00D42969" w14:paraId="5046BFB3" w14:textId="77777777" w:rsidTr="009F591B">
        <w:trPr>
          <w:trHeight w:val="320"/>
        </w:trPr>
        <w:tc>
          <w:tcPr>
            <w:tcW w:w="5563" w:type="dxa"/>
          </w:tcPr>
          <w:p w14:paraId="3316F8AD" w14:textId="77777777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14:paraId="134EC776" w14:textId="77777777" w:rsidR="00C64570" w:rsidRP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570">
              <w:rPr>
                <w:color w:val="000000" w:themeColor="text1"/>
                <w:sz w:val="28"/>
                <w:szCs w:val="28"/>
              </w:rPr>
              <w:t>пл. Ленина, 2, Дом Дружбы,</w:t>
            </w:r>
          </w:p>
        </w:tc>
      </w:tr>
      <w:tr w:rsidR="00C64570" w:rsidRPr="00D42969" w14:paraId="468C1FFF" w14:textId="77777777" w:rsidTr="009F591B">
        <w:trPr>
          <w:trHeight w:val="320"/>
        </w:trPr>
        <w:tc>
          <w:tcPr>
            <w:tcW w:w="5563" w:type="dxa"/>
          </w:tcPr>
          <w:p w14:paraId="45351AF5" w14:textId="77777777" w:rsidR="00C64570" w:rsidRPr="00D42969" w:rsidRDefault="00C64570" w:rsidP="009F59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14:paraId="2157F62F" w14:textId="2070FB02" w:rsidR="00C64570" w:rsidRP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570">
              <w:rPr>
                <w:color w:val="000000" w:themeColor="text1"/>
                <w:sz w:val="28"/>
                <w:szCs w:val="28"/>
              </w:rPr>
              <w:t>3-й этаж</w:t>
            </w:r>
          </w:p>
        </w:tc>
      </w:tr>
      <w:tr w:rsidR="00C64570" w:rsidRPr="00D42969" w14:paraId="69255BAE" w14:textId="77777777" w:rsidTr="009F591B">
        <w:trPr>
          <w:trHeight w:val="385"/>
        </w:trPr>
        <w:tc>
          <w:tcPr>
            <w:tcW w:w="5563" w:type="dxa"/>
          </w:tcPr>
          <w:p w14:paraId="08B458F3" w14:textId="77777777" w:rsidR="00C64570" w:rsidRPr="00D42969" w:rsidRDefault="00C64570" w:rsidP="009F591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11" w:type="dxa"/>
          </w:tcPr>
          <w:p w14:paraId="09C5178E" w14:textId="77777777" w:rsidR="00C64570" w:rsidRP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570">
              <w:rPr>
                <w:b/>
                <w:color w:val="000000" w:themeColor="text1"/>
                <w:sz w:val="28"/>
                <w:szCs w:val="28"/>
              </w:rPr>
              <w:t>14 ноября 2023 г.</w:t>
            </w:r>
          </w:p>
        </w:tc>
      </w:tr>
      <w:tr w:rsidR="00C64570" w:rsidRPr="00D42969" w14:paraId="493FF53C" w14:textId="77777777" w:rsidTr="009F591B">
        <w:trPr>
          <w:trHeight w:val="101"/>
        </w:trPr>
        <w:tc>
          <w:tcPr>
            <w:tcW w:w="10774" w:type="dxa"/>
            <w:gridSpan w:val="2"/>
          </w:tcPr>
          <w:p w14:paraId="593B0BC9" w14:textId="77777777" w:rsidR="00C64570" w:rsidRPr="00D42969" w:rsidRDefault="00C64570" w:rsidP="009F591B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</w:tr>
    </w:tbl>
    <w:tbl>
      <w:tblPr>
        <w:tblW w:w="10774" w:type="dxa"/>
        <w:tblInd w:w="-601" w:type="dxa"/>
        <w:tblBorders>
          <w:top w:val="double" w:sz="6" w:space="0" w:color="7030A0"/>
          <w:bottom w:val="single" w:sz="6" w:space="0" w:color="7030A0"/>
          <w:insideV w:val="single" w:sz="6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4961"/>
        <w:gridCol w:w="5137"/>
      </w:tblGrid>
      <w:tr w:rsidR="00C64570" w:rsidRPr="00D42969" w14:paraId="0DEAB754" w14:textId="77777777" w:rsidTr="009F591B">
        <w:trPr>
          <w:tblHeader/>
        </w:trPr>
        <w:tc>
          <w:tcPr>
            <w:tcW w:w="676" w:type="dxa"/>
          </w:tcPr>
          <w:p w14:paraId="35AFE91F" w14:textId="77777777" w:rsidR="00C64570" w:rsidRPr="00D42969" w:rsidRDefault="00C64570" w:rsidP="009F591B">
            <w:pPr>
              <w:jc w:val="both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№</w:t>
            </w:r>
          </w:p>
          <w:p w14:paraId="388F1A70" w14:textId="77777777" w:rsidR="00C64570" w:rsidRPr="00D42969" w:rsidRDefault="00C64570" w:rsidP="009F591B">
            <w:pPr>
              <w:jc w:val="both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  <w:vAlign w:val="center"/>
          </w:tcPr>
          <w:p w14:paraId="64F5FBCC" w14:textId="77777777" w:rsidR="00C64570" w:rsidRPr="00D42969" w:rsidRDefault="00C64570" w:rsidP="009F591B">
            <w:pPr>
              <w:jc w:val="center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Наименование вопроса</w:t>
            </w:r>
          </w:p>
        </w:tc>
        <w:tc>
          <w:tcPr>
            <w:tcW w:w="5137" w:type="dxa"/>
            <w:vAlign w:val="center"/>
          </w:tcPr>
          <w:p w14:paraId="4BC9BB64" w14:textId="77777777" w:rsidR="00C64570" w:rsidRPr="00D42969" w:rsidRDefault="00C64570" w:rsidP="009F591B">
            <w:pPr>
              <w:jc w:val="center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 xml:space="preserve">Докладчик, выступающие </w:t>
            </w:r>
          </w:p>
          <w:p w14:paraId="1526D5F4" w14:textId="77777777" w:rsidR="00C64570" w:rsidRPr="00C810A8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10A8">
              <w:rPr>
                <w:color w:val="000000" w:themeColor="text1"/>
                <w:sz w:val="28"/>
                <w:szCs w:val="28"/>
              </w:rPr>
              <w:t>(время на выступление)</w:t>
            </w:r>
          </w:p>
        </w:tc>
      </w:tr>
    </w:tbl>
    <w:p w14:paraId="0087C226" w14:textId="77777777" w:rsidR="00C64570" w:rsidRPr="00D42969" w:rsidRDefault="00C64570" w:rsidP="00C64570">
      <w:pPr>
        <w:rPr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5104"/>
      </w:tblGrid>
      <w:tr w:rsidR="00C64570" w:rsidRPr="00D42969" w14:paraId="240BE800" w14:textId="77777777" w:rsidTr="009F591B">
        <w:trPr>
          <w:tblHeader/>
        </w:trPr>
        <w:tc>
          <w:tcPr>
            <w:tcW w:w="709" w:type="dxa"/>
            <w:tcBorders>
              <w:top w:val="single" w:sz="6" w:space="0" w:color="7030A0"/>
              <w:bottom w:val="single" w:sz="6" w:space="0" w:color="7030A0"/>
              <w:right w:val="single" w:sz="6" w:space="0" w:color="7030A0"/>
            </w:tcBorders>
          </w:tcPr>
          <w:p w14:paraId="732FDADB" w14:textId="77777777" w:rsidR="00C64570" w:rsidRPr="00D42969" w:rsidRDefault="00C64570" w:rsidP="009F591B">
            <w:pPr>
              <w:jc w:val="center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</w:tcPr>
          <w:p w14:paraId="0DEC0676" w14:textId="77777777" w:rsidR="00C64570" w:rsidRPr="00D42969" w:rsidRDefault="00C64570" w:rsidP="009F591B">
            <w:pPr>
              <w:jc w:val="center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</w:tcBorders>
            <w:vAlign w:val="center"/>
          </w:tcPr>
          <w:p w14:paraId="32C0A879" w14:textId="77777777" w:rsidR="00C64570" w:rsidRPr="00D42969" w:rsidRDefault="00C64570" w:rsidP="009F591B">
            <w:pPr>
              <w:jc w:val="center"/>
              <w:rPr>
                <w:b/>
                <w:sz w:val="28"/>
                <w:szCs w:val="28"/>
              </w:rPr>
            </w:pPr>
            <w:r w:rsidRPr="00D42969">
              <w:rPr>
                <w:b/>
                <w:sz w:val="28"/>
                <w:szCs w:val="28"/>
              </w:rPr>
              <w:t>3</w:t>
            </w:r>
          </w:p>
        </w:tc>
      </w:tr>
      <w:tr w:rsidR="00C64570" w:rsidRPr="00D42969" w14:paraId="1A1381D8" w14:textId="77777777" w:rsidTr="009F591B">
        <w:trPr>
          <w:trHeight w:val="1022"/>
        </w:trPr>
        <w:tc>
          <w:tcPr>
            <w:tcW w:w="709" w:type="dxa"/>
            <w:tcBorders>
              <w:bottom w:val="single" w:sz="4" w:space="0" w:color="7030A0"/>
            </w:tcBorders>
          </w:tcPr>
          <w:p w14:paraId="77D00AC2" w14:textId="233B5F60" w:rsidR="00C64570" w:rsidRPr="00D42969" w:rsidRDefault="00C64570" w:rsidP="009F591B">
            <w:pPr>
              <w:tabs>
                <w:tab w:val="left" w:pos="3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bottom w:val="single" w:sz="4" w:space="0" w:color="7030A0"/>
            </w:tcBorders>
          </w:tcPr>
          <w:p w14:paraId="0339AE9D" w14:textId="77777777" w:rsidR="00C64570" w:rsidRPr="00D42969" w:rsidRDefault="00C64570" w:rsidP="009F591B">
            <w:pPr>
              <w:jc w:val="both"/>
              <w:rPr>
                <w:sz w:val="28"/>
                <w:szCs w:val="28"/>
              </w:rPr>
            </w:pPr>
            <w:r w:rsidRPr="00D42969">
              <w:rPr>
                <w:sz w:val="28"/>
                <w:szCs w:val="28"/>
              </w:rPr>
              <w:t>Приветственное слово</w:t>
            </w:r>
          </w:p>
        </w:tc>
        <w:tc>
          <w:tcPr>
            <w:tcW w:w="5104" w:type="dxa"/>
            <w:tcBorders>
              <w:bottom w:val="single" w:sz="4" w:space="0" w:color="7030A0"/>
            </w:tcBorders>
          </w:tcPr>
          <w:p w14:paraId="0C365F9A" w14:textId="77777777" w:rsidR="00C64570" w:rsidRDefault="00C64570" w:rsidP="009F591B">
            <w:pPr>
              <w:jc w:val="center"/>
              <w:rPr>
                <w:bCs/>
                <w:sz w:val="28"/>
                <w:szCs w:val="28"/>
              </w:rPr>
            </w:pPr>
            <w:r w:rsidRPr="00C64570">
              <w:rPr>
                <w:b/>
                <w:sz w:val="28"/>
                <w:szCs w:val="28"/>
              </w:rPr>
              <w:t>ЧЕРКЕСОВ АЗИЗБЕК УЛУБИЕВИЧ,</w:t>
            </w:r>
            <w:r>
              <w:rPr>
                <w:bCs/>
                <w:sz w:val="28"/>
                <w:szCs w:val="28"/>
              </w:rPr>
              <w:t xml:space="preserve"> Председатель Общественной палаты Республики Дагестан</w:t>
            </w:r>
          </w:p>
          <w:p w14:paraId="2809C691" w14:textId="4C198D15" w:rsidR="00C64570" w:rsidRPr="00C64570" w:rsidRDefault="00C64570" w:rsidP="009F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 5 мин.)</w:t>
            </w:r>
          </w:p>
        </w:tc>
      </w:tr>
      <w:tr w:rsidR="00C64570" w:rsidRPr="00D42969" w14:paraId="13B9D54B" w14:textId="77777777" w:rsidTr="009F591B">
        <w:trPr>
          <w:trHeight w:val="585"/>
        </w:trPr>
        <w:tc>
          <w:tcPr>
            <w:tcW w:w="709" w:type="dxa"/>
            <w:tcBorders>
              <w:top w:val="single" w:sz="4" w:space="0" w:color="7030A0"/>
            </w:tcBorders>
          </w:tcPr>
          <w:p w14:paraId="7968F4C9" w14:textId="0E5A77F9" w:rsidR="00C64570" w:rsidRPr="00C64570" w:rsidRDefault="00C64570" w:rsidP="00C64570">
            <w:pPr>
              <w:tabs>
                <w:tab w:val="left" w:pos="3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7030A0"/>
            </w:tcBorders>
          </w:tcPr>
          <w:p w14:paraId="7A9D6624" w14:textId="37B306D9" w:rsidR="00C64570" w:rsidRPr="00D42969" w:rsidRDefault="00C64570" w:rsidP="009F59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Доклад Министерства культуры Республики Дагестан на тему: «…………»</w:t>
            </w:r>
          </w:p>
        </w:tc>
        <w:tc>
          <w:tcPr>
            <w:tcW w:w="5104" w:type="dxa"/>
            <w:tcBorders>
              <w:top w:val="single" w:sz="4" w:space="0" w:color="7030A0"/>
            </w:tcBorders>
          </w:tcPr>
          <w:p w14:paraId="31BDA9F1" w14:textId="77777777" w:rsidR="00C64570" w:rsidRPr="00C64570" w:rsidRDefault="00C64570" w:rsidP="009F591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64570">
              <w:rPr>
                <w:b/>
                <w:bCs/>
                <w:color w:val="000000" w:themeColor="text1"/>
                <w:sz w:val="28"/>
                <w:szCs w:val="28"/>
              </w:rPr>
              <w:t xml:space="preserve">БУТАЕВА ЗАРЕМА АЖУЕВНА, </w:t>
            </w:r>
          </w:p>
          <w:p w14:paraId="386B8E08" w14:textId="77777777" w:rsid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4570">
              <w:rPr>
                <w:color w:val="000000" w:themeColor="text1"/>
                <w:sz w:val="28"/>
                <w:szCs w:val="28"/>
              </w:rPr>
              <w:t>Министр культуры Республики Дагестан</w:t>
            </w:r>
          </w:p>
          <w:p w14:paraId="22618F0E" w14:textId="4ABD8B8F" w:rsidR="00C64570" w:rsidRPr="00C64570" w:rsidRDefault="00C64570" w:rsidP="009F591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(до 10 мин.)</w:t>
            </w:r>
          </w:p>
        </w:tc>
      </w:tr>
      <w:tr w:rsidR="00C64570" w:rsidRPr="00D42969" w14:paraId="31CA0F5C" w14:textId="77777777" w:rsidTr="009F591B">
        <w:trPr>
          <w:trHeight w:val="585"/>
        </w:trPr>
        <w:tc>
          <w:tcPr>
            <w:tcW w:w="709" w:type="dxa"/>
            <w:tcBorders>
              <w:top w:val="single" w:sz="4" w:space="0" w:color="7030A0"/>
            </w:tcBorders>
          </w:tcPr>
          <w:p w14:paraId="5B38637A" w14:textId="5C127394" w:rsidR="00C64570" w:rsidRPr="00D42969" w:rsidRDefault="00C810A8" w:rsidP="009F591B">
            <w:pPr>
              <w:tabs>
                <w:tab w:val="left" w:pos="3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4570" w:rsidRPr="00D429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7030A0"/>
            </w:tcBorders>
          </w:tcPr>
          <w:p w14:paraId="1D4D393B" w14:textId="39C9A250" w:rsidR="00C64570" w:rsidRPr="00D42969" w:rsidRDefault="00C810A8" w:rsidP="009F59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Иные доклады (по согласованию)</w:t>
            </w:r>
          </w:p>
        </w:tc>
        <w:tc>
          <w:tcPr>
            <w:tcW w:w="5104" w:type="dxa"/>
            <w:tcBorders>
              <w:top w:val="single" w:sz="4" w:space="0" w:color="7030A0"/>
            </w:tcBorders>
          </w:tcPr>
          <w:p w14:paraId="2A0C37EC" w14:textId="1E3A0921" w:rsidR="00C64570" w:rsidRPr="00D42969" w:rsidRDefault="00C810A8" w:rsidP="009F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15 мин.)</w:t>
            </w:r>
          </w:p>
        </w:tc>
      </w:tr>
      <w:tr w:rsidR="00C64570" w:rsidRPr="00D42969" w14:paraId="59555648" w14:textId="77777777" w:rsidTr="009F591B">
        <w:trPr>
          <w:trHeight w:val="540"/>
        </w:trPr>
        <w:tc>
          <w:tcPr>
            <w:tcW w:w="709" w:type="dxa"/>
            <w:tcBorders>
              <w:top w:val="single" w:sz="4" w:space="0" w:color="7030A0"/>
              <w:bottom w:val="single" w:sz="4" w:space="0" w:color="auto"/>
            </w:tcBorders>
          </w:tcPr>
          <w:p w14:paraId="2FBBFFDC" w14:textId="5A192A74" w:rsidR="00C64570" w:rsidRPr="00D42969" w:rsidRDefault="00C810A8" w:rsidP="009F591B">
            <w:pPr>
              <w:tabs>
                <w:tab w:val="left" w:pos="3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64570" w:rsidRPr="00D4296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7030A0"/>
              <w:bottom w:val="single" w:sz="4" w:space="0" w:color="auto"/>
            </w:tcBorders>
          </w:tcPr>
          <w:p w14:paraId="5A5360AE" w14:textId="20AADB68" w:rsidR="00C64570" w:rsidRPr="00D42969" w:rsidRDefault="00C810A8" w:rsidP="009F591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Обмен мнениями</w:t>
            </w:r>
          </w:p>
        </w:tc>
        <w:tc>
          <w:tcPr>
            <w:tcW w:w="5104" w:type="dxa"/>
            <w:tcBorders>
              <w:top w:val="single" w:sz="4" w:space="0" w:color="7030A0"/>
              <w:bottom w:val="single" w:sz="4" w:space="0" w:color="auto"/>
            </w:tcBorders>
          </w:tcPr>
          <w:p w14:paraId="4BB0D12C" w14:textId="4D9CB8FF" w:rsidR="00C64570" w:rsidRPr="00D42969" w:rsidRDefault="00C810A8" w:rsidP="009F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15 мин.)</w:t>
            </w:r>
          </w:p>
        </w:tc>
      </w:tr>
      <w:tr w:rsidR="00C64570" w:rsidRPr="00D42969" w14:paraId="006DB5E6" w14:textId="77777777" w:rsidTr="009F591B">
        <w:trPr>
          <w:trHeight w:val="14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DBE511" w14:textId="7D801B86" w:rsidR="00C64570" w:rsidRPr="00D42969" w:rsidRDefault="00C810A8" w:rsidP="009F591B">
            <w:pPr>
              <w:tabs>
                <w:tab w:val="left" w:pos="32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64570" w:rsidRPr="00D4296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3EFA002" w14:textId="2C82EDB7" w:rsidR="00C64570" w:rsidRPr="00D42969" w:rsidRDefault="00C810A8" w:rsidP="009F59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Подведение итогов, оглашение резолюции (рекомендаций)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ADA369B" w14:textId="4D2A08D5" w:rsidR="00C64570" w:rsidRPr="00D42969" w:rsidRDefault="00C810A8" w:rsidP="009F5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 15 мин.)</w:t>
            </w:r>
          </w:p>
        </w:tc>
      </w:tr>
    </w:tbl>
    <w:tbl>
      <w:tblPr>
        <w:tblStyle w:val="a9"/>
        <w:tblW w:w="10774" w:type="dxa"/>
        <w:tblInd w:w="-601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62"/>
      </w:tblGrid>
      <w:tr w:rsidR="00C810A8" w:rsidRPr="00C810A8" w14:paraId="344D3A15" w14:textId="77777777" w:rsidTr="009F591B">
        <w:tc>
          <w:tcPr>
            <w:tcW w:w="5212" w:type="dxa"/>
            <w:vAlign w:val="bottom"/>
          </w:tcPr>
          <w:p w14:paraId="6942E741" w14:textId="77777777" w:rsidR="00C64570" w:rsidRPr="00C810A8" w:rsidRDefault="00C64570" w:rsidP="009F591B">
            <w:pPr>
              <w:rPr>
                <w:b/>
                <w:color w:val="000000" w:themeColor="text1"/>
                <w:sz w:val="28"/>
                <w:szCs w:val="28"/>
              </w:rPr>
            </w:pPr>
            <w:r w:rsidRPr="00C810A8">
              <w:rPr>
                <w:b/>
                <w:color w:val="000000" w:themeColor="text1"/>
                <w:sz w:val="28"/>
                <w:szCs w:val="28"/>
              </w:rPr>
              <w:lastRenderedPageBreak/>
              <w:t>Время, запланированное на заседание:</w:t>
            </w:r>
          </w:p>
        </w:tc>
        <w:tc>
          <w:tcPr>
            <w:tcW w:w="5562" w:type="dxa"/>
            <w:vAlign w:val="bottom"/>
          </w:tcPr>
          <w:p w14:paraId="46AEA06C" w14:textId="5E96541C" w:rsidR="00C64570" w:rsidRPr="00C810A8" w:rsidRDefault="00C64570" w:rsidP="009F591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810A8">
              <w:rPr>
                <w:bCs/>
                <w:color w:val="000000" w:themeColor="text1"/>
                <w:sz w:val="28"/>
                <w:szCs w:val="28"/>
              </w:rPr>
              <w:t>1 ч.</w:t>
            </w:r>
          </w:p>
        </w:tc>
      </w:tr>
    </w:tbl>
    <w:tbl>
      <w:tblPr>
        <w:tblW w:w="108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9"/>
        <w:gridCol w:w="283"/>
        <w:gridCol w:w="8505"/>
      </w:tblGrid>
      <w:tr w:rsidR="00C810A8" w:rsidRPr="00C810A8" w14:paraId="335874F9" w14:textId="77777777" w:rsidTr="009F591B">
        <w:tc>
          <w:tcPr>
            <w:tcW w:w="2019" w:type="dxa"/>
            <w:hideMark/>
          </w:tcPr>
          <w:p w14:paraId="11BA1238" w14:textId="77777777" w:rsidR="00C64570" w:rsidRPr="00C810A8" w:rsidRDefault="00C64570" w:rsidP="009F591B">
            <w:pPr>
              <w:pStyle w:val="6"/>
              <w:ind w:left="-72" w:right="-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810A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Организаторы:</w:t>
            </w:r>
          </w:p>
        </w:tc>
        <w:tc>
          <w:tcPr>
            <w:tcW w:w="283" w:type="dxa"/>
          </w:tcPr>
          <w:p w14:paraId="2A59B8F9" w14:textId="77777777" w:rsidR="00C64570" w:rsidRPr="00C810A8" w:rsidRDefault="00C64570" w:rsidP="009F591B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810A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05" w:type="dxa"/>
          </w:tcPr>
          <w:p w14:paraId="4F19FF00" w14:textId="1698E8E4" w:rsidR="00C64570" w:rsidRPr="00C810A8" w:rsidRDefault="00C64570" w:rsidP="009F59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810A8">
              <w:rPr>
                <w:color w:val="000000" w:themeColor="text1"/>
                <w:sz w:val="28"/>
                <w:szCs w:val="28"/>
              </w:rPr>
              <w:t xml:space="preserve">Председатель Комиссии </w:t>
            </w:r>
            <w:r w:rsidR="006C0B92" w:rsidRPr="00C810A8">
              <w:rPr>
                <w:color w:val="000000" w:themeColor="text1"/>
                <w:sz w:val="28"/>
                <w:szCs w:val="28"/>
              </w:rPr>
              <w:t>по развитию</w:t>
            </w:r>
            <w:r w:rsidR="00C810A8" w:rsidRPr="00C810A8">
              <w:rPr>
                <w:bCs/>
                <w:color w:val="000000" w:themeColor="text1"/>
                <w:sz w:val="28"/>
                <w:szCs w:val="28"/>
              </w:rPr>
              <w:t xml:space="preserve"> гражданского общества, защите конституционных прав граждан и взаимодействию с ОНК Ашуров К.В. </w:t>
            </w:r>
          </w:p>
        </w:tc>
      </w:tr>
      <w:tr w:rsidR="00C64570" w:rsidRPr="00D42969" w14:paraId="1C34657C" w14:textId="77777777" w:rsidTr="009F591B">
        <w:tc>
          <w:tcPr>
            <w:tcW w:w="2019" w:type="dxa"/>
          </w:tcPr>
          <w:p w14:paraId="638C435B" w14:textId="77777777" w:rsidR="00C64570" w:rsidRPr="00D42969" w:rsidRDefault="00C64570" w:rsidP="009F591B">
            <w:pPr>
              <w:pStyle w:val="6"/>
              <w:ind w:left="-72" w:right="-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</w:tcPr>
          <w:p w14:paraId="1700DE2A" w14:textId="77777777" w:rsidR="00C64570" w:rsidRPr="00D42969" w:rsidRDefault="00C64570" w:rsidP="009F591B">
            <w:pPr>
              <w:jc w:val="right"/>
              <w:rPr>
                <w:color w:val="0070C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757BE83" w14:textId="77777777" w:rsidR="00C64570" w:rsidRPr="00D42969" w:rsidRDefault="00C64570" w:rsidP="009F591B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C64570" w:rsidRPr="00D42969" w14:paraId="53AB6EDE" w14:textId="77777777" w:rsidTr="009F591B">
        <w:tc>
          <w:tcPr>
            <w:tcW w:w="2019" w:type="dxa"/>
          </w:tcPr>
          <w:p w14:paraId="2125FAE0" w14:textId="77777777" w:rsidR="00C64570" w:rsidRPr="00D42969" w:rsidRDefault="00C64570" w:rsidP="009F591B">
            <w:pPr>
              <w:pStyle w:val="6"/>
              <w:ind w:left="-72" w:right="-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</w:tcPr>
          <w:p w14:paraId="49161906" w14:textId="77777777" w:rsidR="00C64570" w:rsidRPr="00D42969" w:rsidRDefault="00C64570" w:rsidP="009F591B">
            <w:pPr>
              <w:jc w:val="right"/>
              <w:rPr>
                <w:color w:val="0070C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FCAD71D" w14:textId="77777777" w:rsidR="00C64570" w:rsidRPr="00D42969" w:rsidRDefault="00C64570" w:rsidP="009F591B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C64570" w:rsidRPr="00D42969" w14:paraId="50C68829" w14:textId="77777777" w:rsidTr="009F591B">
        <w:tc>
          <w:tcPr>
            <w:tcW w:w="2019" w:type="dxa"/>
          </w:tcPr>
          <w:p w14:paraId="72C913E3" w14:textId="77777777" w:rsidR="00C64570" w:rsidRPr="00D42969" w:rsidRDefault="00C64570" w:rsidP="009F591B">
            <w:pPr>
              <w:pStyle w:val="6"/>
              <w:ind w:left="-72" w:right="-113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70CD21E" w14:textId="77777777" w:rsidR="00C64570" w:rsidRPr="00D42969" w:rsidRDefault="00C64570" w:rsidP="009F591B">
            <w:pPr>
              <w:jc w:val="right"/>
              <w:rPr>
                <w:color w:val="0070C0"/>
                <w:sz w:val="28"/>
                <w:szCs w:val="28"/>
              </w:rPr>
            </w:pPr>
          </w:p>
        </w:tc>
        <w:tc>
          <w:tcPr>
            <w:tcW w:w="8505" w:type="dxa"/>
          </w:tcPr>
          <w:p w14:paraId="31E59D0B" w14:textId="77777777" w:rsidR="00C64570" w:rsidRPr="00D42969" w:rsidRDefault="00C64570" w:rsidP="009F591B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bookmarkEnd w:id="2"/>
    </w:tbl>
    <w:p w14:paraId="6B626C93" w14:textId="77777777" w:rsidR="00C64570" w:rsidRPr="001636D7" w:rsidRDefault="00C64570" w:rsidP="00C64570">
      <w:pPr>
        <w:rPr>
          <w:sz w:val="28"/>
          <w:szCs w:val="28"/>
        </w:rPr>
      </w:pPr>
    </w:p>
    <w:p w14:paraId="217A7FCE" w14:textId="29A5AA29" w:rsidR="00C64570" w:rsidRDefault="00C6457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DBF62" w14:textId="1A24004D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2C3A73" w14:textId="25CB3BA0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BB27B2" w14:textId="26EE7E7B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76EB9C" w14:textId="3B39841F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8E5D30" w14:textId="7899B3FB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9A9134" w14:textId="33C15CD2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2B178" w14:textId="142EFF85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0D4A42" w14:textId="1AE6C7FB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92A148" w14:textId="6E420A5D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48F5D" w14:textId="3C4CCD1C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657B6B" w14:textId="753CA650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5413A" w14:textId="546412C7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314BCA" w14:textId="643542A5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4AB1F8" w14:textId="4E9A64DD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1C5019" w14:textId="1D399272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3DE34" w14:textId="436052F9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BEB61" w14:textId="1E61C8AC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5C3F8F" w14:textId="75FF18F4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6D37D5" w14:textId="3703D580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22514A" w14:textId="3CE50347" w:rsidR="00E07EE6" w:rsidRDefault="00E07EE6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BBA112" w14:textId="111F1286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165021" w14:textId="230CFDB2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D6B4F" w14:textId="34BA80C7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EB2C47" w14:textId="660EA5C3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FA2159" w14:textId="48DE48AB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6B332" w14:textId="77777777" w:rsidR="00C27840" w:rsidRDefault="00C27840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B2E981" w14:textId="77777777" w:rsidR="0031463D" w:rsidRDefault="0031463D" w:rsidP="005945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4A5294" w14:textId="148D7A84" w:rsidR="00C64570" w:rsidRPr="00C810A8" w:rsidRDefault="00C810A8" w:rsidP="00C6457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810A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C810A8">
        <w:rPr>
          <w:rFonts w:ascii="Times New Roman" w:hAnsi="Times New Roman" w:cs="Times New Roman"/>
          <w:b/>
          <w:sz w:val="28"/>
          <w:szCs w:val="28"/>
        </w:rPr>
        <w:tab/>
        <w:t>Итоговая резолюция (рекомендации) в форме справки</w:t>
      </w:r>
    </w:p>
    <w:p w14:paraId="6FAD5687" w14:textId="58439BD2" w:rsidR="00120439" w:rsidRDefault="00120439" w:rsidP="00AF43A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3B9B8D" w14:textId="57888A25" w:rsid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B62">
        <w:rPr>
          <w:rFonts w:ascii="Times New Roman" w:hAnsi="Times New Roman" w:cs="Times New Roman"/>
          <w:bCs/>
          <w:sz w:val="28"/>
          <w:szCs w:val="28"/>
        </w:rPr>
        <w:t xml:space="preserve">Комиссия по развитию гражданского общества, защите конституционных прав граждан и взаимодействию с ОНК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итогам проведения круглого стола на тему </w:t>
      </w:r>
      <w:r w:rsidRPr="00CB5B62">
        <w:rPr>
          <w:rFonts w:ascii="Times New Roman" w:hAnsi="Times New Roman" w:cs="Times New Roman"/>
          <w:bCs/>
          <w:sz w:val="28"/>
          <w:szCs w:val="28"/>
        </w:rPr>
        <w:t>«Укрепление основ гражданского общества в Республике Дагестан»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рекомендует:</w:t>
      </w:r>
    </w:p>
    <w:p w14:paraId="2C2882C9" w14:textId="5010C230" w:rsid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E07EE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</w:t>
      </w:r>
    </w:p>
    <w:p w14:paraId="3B263E57" w14:textId="5CF6AE9B" w:rsid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E07EE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14:paraId="733B0D09" w14:textId="1165EE15" w:rsid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E07EE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</w:t>
      </w:r>
    </w:p>
    <w:p w14:paraId="2D3C3186" w14:textId="77777777" w:rsidR="00CB5B62" w:rsidRDefault="00CB5B62" w:rsidP="00CB5B6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A1E47" w14:textId="7F1C7238" w:rsidR="00CB5B62" w:rsidRDefault="00CB5B62" w:rsidP="00CB5B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B5B62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B62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5B62">
        <w:rPr>
          <w:rFonts w:ascii="Times New Roman" w:hAnsi="Times New Roman" w:cs="Times New Roman"/>
          <w:b/>
          <w:bCs/>
          <w:sz w:val="28"/>
          <w:szCs w:val="28"/>
        </w:rPr>
        <w:t>Ашуров К.В.</w:t>
      </w:r>
    </w:p>
    <w:p w14:paraId="0156D9B7" w14:textId="590758A8" w:rsidR="00CB5B62" w:rsidRPr="00CB5B62" w:rsidRDefault="00CB5B62" w:rsidP="00CB5B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Члены комиссии (Ф.И.О., подпись)</w:t>
      </w:r>
    </w:p>
    <w:p w14:paraId="7CF88B11" w14:textId="6B145DED" w:rsid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(если проводились общественные слушания, то за подписью председателя Общественной палаты Республики Дагестан).</w:t>
      </w:r>
    </w:p>
    <w:p w14:paraId="076433C1" w14:textId="48B1883D" w:rsidR="00CB5B62" w:rsidRP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Обращаем Ваше внимание, что перед подготовкой общественных слушаний или круглых столов Вам необходимо заранее подготовить регламент, справку и уведомление, далее направив их на электронную почту </w:t>
      </w:r>
      <w:hyperlink r:id="rId9" w:history="1">
        <w:r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op</w:t>
        </w:r>
        <w:r w:rsidR="00932990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dag</w:t>
        </w:r>
        <w:r w:rsidRPr="009409B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9409B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B5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как в сканированном виде с подписями, так и в формате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B5B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последующего внесения изменений и правок. </w:t>
      </w:r>
    </w:p>
    <w:p w14:paraId="10DA5F29" w14:textId="77777777" w:rsidR="00CB5B62" w:rsidRPr="00CB5B62" w:rsidRDefault="00CB5B62" w:rsidP="00CB5B6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3800ED" w14:textId="77777777" w:rsidR="00E2217C" w:rsidRPr="00E2217C" w:rsidRDefault="00E2217C" w:rsidP="00E2217C">
      <w:pPr>
        <w:pStyle w:val="a8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468B11" w14:textId="77777777" w:rsidR="008260FF" w:rsidRDefault="008260FF" w:rsidP="004A5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51C207" w14:textId="48953026" w:rsidR="008260FF" w:rsidRDefault="008260FF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6500BE" w14:textId="23DA31D2" w:rsidR="00E07EE6" w:rsidRDefault="00E07EE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612FE" w14:textId="58035B9C" w:rsidR="00E07EE6" w:rsidRDefault="00E07EE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E5880" w14:textId="53F5DE65" w:rsidR="00E07EE6" w:rsidRDefault="00E07EE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61B5DD" w14:textId="4AF3F393" w:rsidR="00E07EE6" w:rsidRDefault="00E07EE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D42D7E" w14:textId="65E1F225" w:rsidR="00594526" w:rsidRDefault="0059452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135833" w14:textId="092B5F71" w:rsidR="00594526" w:rsidRDefault="0059452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F92D64" w14:textId="754F5022" w:rsidR="00594526" w:rsidRDefault="0059452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21D63" w14:textId="77EE54AD" w:rsidR="00594526" w:rsidRDefault="0059452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33587A" w14:textId="77777777" w:rsidR="00594526" w:rsidRDefault="00594526" w:rsidP="00BB2B63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BC7CC" w14:textId="77777777" w:rsidR="002B21A0" w:rsidRDefault="002B21A0" w:rsidP="002B21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E281C7" w14:textId="1DECEF6D" w:rsidR="00E07EE6" w:rsidRDefault="00E07EE6" w:rsidP="00E07EE6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EE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07EE6">
        <w:rPr>
          <w:rFonts w:ascii="Times New Roman" w:hAnsi="Times New Roman" w:cs="Times New Roman"/>
          <w:b/>
          <w:sz w:val="28"/>
          <w:szCs w:val="28"/>
        </w:rPr>
        <w:tab/>
        <w:t>Пример подготовки информационного сообщения для пресс-службы</w:t>
      </w:r>
    </w:p>
    <w:p w14:paraId="75C21BD7" w14:textId="32B2F4E0" w:rsidR="00E07EE6" w:rsidRDefault="00E07EE6" w:rsidP="00E07EE6">
      <w:pPr>
        <w:spacing w:after="0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17109E50" w14:textId="77777777" w:rsidR="00E43602" w:rsidRDefault="00E43602" w:rsidP="00E436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сообщении для пресс-службы по итогам проведенного мероприятия п</w:t>
      </w:r>
      <w:r w:rsidR="00E07EE6">
        <w:rPr>
          <w:rFonts w:ascii="Times New Roman" w:hAnsi="Times New Roman" w:cs="Times New Roman"/>
          <w:bCs/>
          <w:sz w:val="28"/>
          <w:szCs w:val="28"/>
        </w:rPr>
        <w:t>оэтапно описываете:</w:t>
      </w:r>
    </w:p>
    <w:p w14:paraId="5126E792" w14:textId="77777777" w:rsidR="00E43602" w:rsidRDefault="00E43602" w:rsidP="00E436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7EE6">
        <w:rPr>
          <w:rFonts w:ascii="Times New Roman" w:hAnsi="Times New Roman" w:cs="Times New Roman"/>
          <w:bCs/>
          <w:sz w:val="28"/>
          <w:szCs w:val="28"/>
        </w:rPr>
        <w:t>время, дату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E07EE6">
        <w:rPr>
          <w:rFonts w:ascii="Times New Roman" w:hAnsi="Times New Roman" w:cs="Times New Roman"/>
          <w:bCs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название </w:t>
      </w:r>
      <w:r w:rsidR="00E07EE6">
        <w:rPr>
          <w:rFonts w:ascii="Times New Roman" w:hAnsi="Times New Roman" w:cs="Times New Roman"/>
          <w:bCs/>
          <w:sz w:val="28"/>
          <w:szCs w:val="28"/>
        </w:rPr>
        <w:t>проведения мероприятия;</w:t>
      </w:r>
    </w:p>
    <w:p w14:paraId="58975C7F" w14:textId="028523B3" w:rsidR="00E07EE6" w:rsidRDefault="00E43602" w:rsidP="00E436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7EE6">
        <w:rPr>
          <w:rFonts w:ascii="Times New Roman" w:hAnsi="Times New Roman" w:cs="Times New Roman"/>
          <w:bCs/>
          <w:sz w:val="28"/>
          <w:szCs w:val="28"/>
        </w:rPr>
        <w:t xml:space="preserve">указываете организаторов мероприятия, </w:t>
      </w:r>
      <w:r w:rsidRPr="00E43602">
        <w:rPr>
          <w:rFonts w:ascii="Times New Roman" w:hAnsi="Times New Roman" w:cs="Times New Roman"/>
          <w:bCs/>
          <w:sz w:val="28"/>
          <w:szCs w:val="28"/>
        </w:rPr>
        <w:t>количество приглашенных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EE6">
        <w:rPr>
          <w:rFonts w:ascii="Times New Roman" w:hAnsi="Times New Roman" w:cs="Times New Roman"/>
          <w:bCs/>
          <w:sz w:val="28"/>
          <w:szCs w:val="28"/>
        </w:rPr>
        <w:t>гостей, экспертов с указанием должностей и ФИО;</w:t>
      </w:r>
    </w:p>
    <w:p w14:paraId="48B73FE7" w14:textId="65E73439" w:rsidR="00E43602" w:rsidRDefault="00E43602" w:rsidP="00E4360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A2039">
        <w:rPr>
          <w:rFonts w:ascii="Times New Roman" w:hAnsi="Times New Roman" w:cs="Times New Roman"/>
          <w:bCs/>
          <w:sz w:val="28"/>
          <w:szCs w:val="28"/>
        </w:rPr>
        <w:t xml:space="preserve">представляете </w:t>
      </w:r>
      <w:r w:rsidR="009B0948">
        <w:rPr>
          <w:rFonts w:ascii="Times New Roman" w:hAnsi="Times New Roman" w:cs="Times New Roman"/>
          <w:bCs/>
          <w:sz w:val="28"/>
          <w:szCs w:val="28"/>
        </w:rPr>
        <w:t>в</w:t>
      </w:r>
      <w:r w:rsidR="002A2039">
        <w:rPr>
          <w:rFonts w:ascii="Times New Roman" w:hAnsi="Times New Roman" w:cs="Times New Roman"/>
          <w:bCs/>
          <w:sz w:val="28"/>
          <w:szCs w:val="28"/>
        </w:rPr>
        <w:t>аш комментарий по теме проводимого мероприятия, который хотели бы разместить в средствах массовой информации (в т.ч. цитату по тематике от тех или иных участников слушаний или круглого стола).</w:t>
      </w:r>
    </w:p>
    <w:p w14:paraId="60A53430" w14:textId="77777777" w:rsidR="002A2039" w:rsidRDefault="002A2039" w:rsidP="002A203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необходимо приложить к сообщению фото-материал</w:t>
      </w:r>
      <w:r w:rsidR="00E07EE6">
        <w:rPr>
          <w:rFonts w:ascii="Times New Roman" w:hAnsi="Times New Roman" w:cs="Times New Roman"/>
          <w:bCs/>
          <w:sz w:val="28"/>
          <w:szCs w:val="28"/>
        </w:rPr>
        <w:t xml:space="preserve"> (видео при наличии)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DB23CC" w14:textId="77777777" w:rsidR="003F411A" w:rsidRDefault="002A2039" w:rsidP="003F411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E07EE6">
        <w:rPr>
          <w:rFonts w:ascii="Times New Roman" w:hAnsi="Times New Roman" w:cs="Times New Roman"/>
          <w:bCs/>
          <w:sz w:val="28"/>
          <w:szCs w:val="28"/>
        </w:rPr>
        <w:t>бедительная просьба высылать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комментарии и материалы</w:t>
      </w:r>
      <w:r w:rsidR="00E07EE6">
        <w:rPr>
          <w:rFonts w:ascii="Times New Roman" w:hAnsi="Times New Roman" w:cs="Times New Roman"/>
          <w:bCs/>
          <w:sz w:val="28"/>
          <w:szCs w:val="28"/>
        </w:rPr>
        <w:t xml:space="preserve"> на электронную почту </w:t>
      </w:r>
      <w:hyperlink r:id="rId10" w:history="1">
        <w:r w:rsidR="00E07EE6"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opdag</w:t>
        </w:r>
        <w:r w:rsidR="00E07EE6" w:rsidRPr="009409BB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="00E07EE6"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E07EE6" w:rsidRPr="009409BB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E07EE6" w:rsidRPr="009409BB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E07EE6" w:rsidRPr="00E07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7EE6">
        <w:rPr>
          <w:rFonts w:ascii="Times New Roman" w:hAnsi="Times New Roman" w:cs="Times New Roman"/>
          <w:bCs/>
          <w:sz w:val="28"/>
          <w:szCs w:val="28"/>
        </w:rPr>
        <w:t>с пометкой «для пресс-службы»</w:t>
      </w:r>
    </w:p>
    <w:p w14:paraId="6B2291A9" w14:textId="4FB853AD" w:rsidR="009B0948" w:rsidRDefault="00E07EE6" w:rsidP="003F411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же </w:t>
      </w:r>
      <w:r w:rsidR="003F411A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ы дали интервью иным средствам массовой информации</w:t>
      </w:r>
      <w:r w:rsidR="009B0948" w:rsidRPr="009B0948">
        <w:rPr>
          <w:rFonts w:ascii="Times New Roman" w:hAnsi="Times New Roman" w:cs="Times New Roman"/>
          <w:bCs/>
          <w:sz w:val="28"/>
          <w:szCs w:val="28"/>
        </w:rPr>
        <w:t xml:space="preserve"> либо</w:t>
      </w:r>
      <w:r w:rsidR="009B0948">
        <w:rPr>
          <w:rFonts w:ascii="Times New Roman" w:hAnsi="Times New Roman" w:cs="Times New Roman"/>
          <w:bCs/>
          <w:sz w:val="28"/>
          <w:szCs w:val="28"/>
        </w:rPr>
        <w:t xml:space="preserve"> разместили материалы по проведенному мероприятию на сторонних информационных площадках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просьба указать источники и название этих СМИ, скинуть ссылку на соответствующую публикацию. </w:t>
      </w:r>
    </w:p>
    <w:p w14:paraId="7F1BB008" w14:textId="66604B5F" w:rsidR="002B21A0" w:rsidRDefault="00E07EE6" w:rsidP="002B21A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Обращаем ваше внимание, что всем членам Общественной палаты Республики Дагестан необходимо подписаться на телеграмм-канал Общественной палаты Республики Дагестан.</w:t>
      </w:r>
    </w:p>
    <w:p w14:paraId="185BFC37" w14:textId="1BE786D3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2C1303" w14:textId="61E22311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ECDD1C" w14:textId="77777777" w:rsidR="002B21A0" w:rsidRP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B4BCB" w14:textId="1CD4250D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9E370C" w14:textId="7DB27A3B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83673" w14:textId="2D1DADEC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60FE6" w14:textId="0BBCCA3E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A75E46" w14:textId="03D894A6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CB6964" w14:textId="6496E6EF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265537" w14:textId="359FD228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4E24B1" w14:textId="0EEC9815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930F3C" w14:textId="15BC2DB7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3292CE" w14:textId="0236D410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21A98" w14:textId="77777777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F57F14" w14:textId="1C18D5BE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CCABB1" w14:textId="69E3A50D" w:rsid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3FD862" w14:textId="77777777" w:rsidR="002B21A0" w:rsidRP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C795AC" w14:textId="77777777" w:rsidR="002B21A0" w:rsidRPr="002B21A0" w:rsidRDefault="002B21A0" w:rsidP="002B2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A0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0C5A2AE" w14:textId="77777777" w:rsidR="002B21A0" w:rsidRPr="002B21A0" w:rsidRDefault="002B21A0" w:rsidP="002B21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EB3B8" w14:textId="77777777" w:rsidR="002B21A0" w:rsidRPr="002B21A0" w:rsidRDefault="002B21A0" w:rsidP="002B21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A0">
        <w:rPr>
          <w:rFonts w:ascii="Times New Roman" w:hAnsi="Times New Roman" w:cs="Times New Roman"/>
          <w:bCs/>
          <w:sz w:val="28"/>
          <w:szCs w:val="28"/>
        </w:rPr>
        <w:t>В соответствии Законом Республики Дагестан от 17.10.2006 № 48 «Об Общественной палате Республики Дагестан» прошу Вас всех без исключения принять к исполнению следующие рекомендации по реагированию на общественно-резонансные события и иные социально-значимые вопросы в различных общественных сферах жизнедеятельности.</w:t>
      </w:r>
    </w:p>
    <w:p w14:paraId="4E4170C3" w14:textId="77777777" w:rsidR="002B21A0" w:rsidRPr="002B21A0" w:rsidRDefault="002B21A0" w:rsidP="002B21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A0">
        <w:rPr>
          <w:rFonts w:ascii="Times New Roman" w:hAnsi="Times New Roman" w:cs="Times New Roman"/>
          <w:bCs/>
          <w:sz w:val="28"/>
          <w:szCs w:val="28"/>
        </w:rPr>
        <w:t>Каждому члену Общественной палаты Республики Дагестан и профильным Комиссиям по направлению своей деятельности необходимо вовремя реагировать на негативную и иную информационную повестку, публикуемую в социальных сетях, СМИ и на площадке Интернета.</w:t>
      </w:r>
    </w:p>
    <w:p w14:paraId="3F8FB74A" w14:textId="77777777" w:rsidR="002B21A0" w:rsidRPr="002B21A0" w:rsidRDefault="002B21A0" w:rsidP="002B21A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1A0">
        <w:rPr>
          <w:rFonts w:ascii="Times New Roman" w:hAnsi="Times New Roman" w:cs="Times New Roman"/>
          <w:bCs/>
          <w:sz w:val="28"/>
          <w:szCs w:val="28"/>
        </w:rPr>
        <w:t xml:space="preserve">Ваша реакция должна быть оперативной, стилистически выверенной, аргументированной и соответствующей нормам Кодекса этики члена Общественной палаты Республики Дагестан, а также согласованной с председателем и Советом Общественной палаты РД. </w:t>
      </w:r>
    </w:p>
    <w:p w14:paraId="0777728B" w14:textId="77777777" w:rsidR="002B21A0" w:rsidRP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1FE1D" w14:textId="77777777" w:rsidR="002B21A0" w:rsidRPr="002B21A0" w:rsidRDefault="002B21A0" w:rsidP="002B21A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CC0265" w14:textId="7A8497CE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C0C61A" w14:textId="3D7CAE7C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3E991F" w14:textId="43851E71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EDA958" w14:textId="0C867C13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5295FC" w14:textId="6150970C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BF9188" w14:textId="2F3EF702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96D115" w14:textId="3DDFE5CD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7FB4C6" w14:textId="2B46FED3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AAB7E5" w14:textId="795DC4D3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54BD6D" w14:textId="56F3D24B" w:rsidR="002B21A0" w:rsidRDefault="002B21A0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AE5201" w14:textId="48D56C40" w:rsidR="00474CB1" w:rsidRDefault="00474CB1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69F74" w14:textId="193FF491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9626D5" w14:textId="2C5C9026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12C251" w14:textId="48B58653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EF0361" w14:textId="4A61894A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DCA8D6" w14:textId="1E45E220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00AAEE" w14:textId="06AA6D57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316644" w14:textId="292D195E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2FCBF" w14:textId="3916FDCF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13C08C" w14:textId="0ACE863E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283F6" w14:textId="77777777" w:rsidR="0088329C" w:rsidRDefault="0088329C" w:rsidP="00E4360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GoBack"/>
      <w:bookmarkEnd w:id="3"/>
    </w:p>
    <w:p w14:paraId="681D52B2" w14:textId="01365F5F" w:rsidR="00E432DC" w:rsidRDefault="00E432DC" w:rsidP="00E43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2D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432DC">
        <w:rPr>
          <w:rFonts w:ascii="Times New Roman" w:hAnsi="Times New Roman" w:cs="Times New Roman"/>
          <w:b/>
          <w:sz w:val="28"/>
          <w:szCs w:val="28"/>
        </w:rPr>
        <w:t xml:space="preserve"> Образец ответа на обращение граждан</w:t>
      </w:r>
    </w:p>
    <w:p w14:paraId="1D232287" w14:textId="61F13F0B" w:rsidR="00E432DC" w:rsidRDefault="00E432DC" w:rsidP="00E43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F0C7843" w14:textId="1F7374A5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Иванову И.И.</w:t>
      </w:r>
    </w:p>
    <w:p w14:paraId="2B4E92D8" w14:textId="00642517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</w:p>
    <w:p w14:paraId="2062B2D3" w14:textId="77777777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367000, РД,  </w:t>
      </w:r>
    </w:p>
    <w:p w14:paraId="2B58247C" w14:textId="77777777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Махачкала, </w:t>
      </w:r>
    </w:p>
    <w:p w14:paraId="1CEF94D0" w14:textId="6F7C689F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Леннна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11</w:t>
      </w:r>
    </w:p>
    <w:p w14:paraId="12C68D78" w14:textId="662DED76" w:rsid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</w:p>
    <w:p w14:paraId="0AFBC2E7" w14:textId="47E59C57" w:rsidR="00E432DC" w:rsidRPr="00E432DC" w:rsidRDefault="00E432DC" w:rsidP="00E432DC">
      <w:pPr>
        <w:spacing w:after="0"/>
        <w:ind w:firstLine="65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E432D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: (при наличии)</w:t>
      </w:r>
    </w:p>
    <w:p w14:paraId="7380FA6D" w14:textId="77777777" w:rsidR="00E432DC" w:rsidRDefault="00E432DC" w:rsidP="00E43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38E91" w14:textId="79EF7C50" w:rsidR="00E432DC" w:rsidRDefault="00E432DC" w:rsidP="00E43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Иван Иванович!</w:t>
      </w:r>
    </w:p>
    <w:p w14:paraId="67469CE0" w14:textId="77777777" w:rsidR="00E432DC" w:rsidRDefault="00E432DC" w:rsidP="00E43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AA3917" w14:textId="77777777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DC">
        <w:rPr>
          <w:rFonts w:ascii="Times New Roman" w:hAnsi="Times New Roman" w:cs="Times New Roman"/>
          <w:bCs/>
          <w:sz w:val="28"/>
          <w:szCs w:val="28"/>
        </w:rPr>
        <w:t xml:space="preserve">Общественная палата Республики Дагестан, рассмотрев Ваше обращение от 13 ноября 2023 года, поступившее на электронную почту </w:t>
      </w:r>
      <w:proofErr w:type="spellStart"/>
      <w:r w:rsidRPr="00E432DC">
        <w:rPr>
          <w:rFonts w:ascii="Times New Roman" w:hAnsi="Times New Roman" w:cs="Times New Roman"/>
          <w:bCs/>
          <w:sz w:val="28"/>
          <w:szCs w:val="28"/>
          <w:lang w:val="en-US"/>
        </w:rPr>
        <w:t>opdag</w:t>
      </w:r>
      <w:proofErr w:type="spellEnd"/>
      <w:r w:rsidRPr="00E432DC">
        <w:rPr>
          <w:rFonts w:ascii="Times New Roman" w:hAnsi="Times New Roman" w:cs="Times New Roman"/>
          <w:bCs/>
          <w:sz w:val="28"/>
          <w:szCs w:val="28"/>
        </w:rPr>
        <w:t>@</w:t>
      </w:r>
      <w:r w:rsidRPr="00E432DC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E432D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E432DC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E432DC">
        <w:rPr>
          <w:rFonts w:ascii="Times New Roman" w:hAnsi="Times New Roman" w:cs="Times New Roman"/>
          <w:bCs/>
          <w:sz w:val="28"/>
          <w:szCs w:val="28"/>
        </w:rPr>
        <w:t>, разъясняет, что в силу положений ст. 1, 2 Закона Республики Дагестан от 17.10.2006 № 48 «Об Общественной палате Республики Дагестан» не обладает полномочиями по принятию мер в отношении сотрудников отдела судебных приставов.</w:t>
      </w:r>
    </w:p>
    <w:p w14:paraId="1A02C329" w14:textId="77777777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DC">
        <w:rPr>
          <w:rFonts w:ascii="Times New Roman" w:hAnsi="Times New Roman" w:cs="Times New Roman"/>
          <w:bCs/>
          <w:sz w:val="28"/>
          <w:szCs w:val="28"/>
        </w:rPr>
        <w:t>Вместе с тем, сообщаем, что с жалобой на действия (бездействия) судебных приставов Вы можете обратиться в Федеральную службу судебных приставов Республики Дагестан либо в органы прокуратуры для проведения соответствующей проверки в порядке надзора и контроля, а также принятия мер прокурорского реагирования в случае выявления нарушений норм Федерального закона от 02.10.2007 № 229-ФЗ «Об исполнительном производстве».</w:t>
      </w:r>
    </w:p>
    <w:p w14:paraId="07455017" w14:textId="77777777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DC">
        <w:rPr>
          <w:rFonts w:ascii="Times New Roman" w:hAnsi="Times New Roman" w:cs="Times New Roman"/>
          <w:bCs/>
          <w:sz w:val="28"/>
          <w:szCs w:val="28"/>
        </w:rPr>
        <w:t xml:space="preserve">Обратиться в Прокуратуру Республики Дагестан и ФССП по РД Вы можете как лично, так и посредством электронной приемной граждан. </w:t>
      </w:r>
    </w:p>
    <w:p w14:paraId="254815A0" w14:textId="77777777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DC">
        <w:rPr>
          <w:rFonts w:ascii="Times New Roman" w:hAnsi="Times New Roman" w:cs="Times New Roman"/>
          <w:bCs/>
          <w:sz w:val="28"/>
          <w:szCs w:val="28"/>
        </w:rPr>
        <w:t>В случае несогласия с ответами указанных органов Вы вправе обратиться в суд.</w:t>
      </w:r>
    </w:p>
    <w:p w14:paraId="561860DE" w14:textId="3614210F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2DC">
        <w:rPr>
          <w:rFonts w:ascii="Times New Roman" w:hAnsi="Times New Roman" w:cs="Times New Roman"/>
          <w:bCs/>
          <w:sz w:val="28"/>
          <w:szCs w:val="28"/>
        </w:rPr>
        <w:t xml:space="preserve">Таким образом, по результатам рассмотрения Вашего обращения оснований для принятия мер в пределах компетенции Общественная палата Республики Дагестан не усматривает.  </w:t>
      </w:r>
    </w:p>
    <w:p w14:paraId="3D4500DC" w14:textId="4E6C1486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5C282E" w14:textId="77777777" w:rsid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13623F" w14:textId="34DAF169" w:rsidR="00E432DC" w:rsidRPr="00E432DC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D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А.У. Черкесов</w:t>
      </w:r>
    </w:p>
    <w:p w14:paraId="0A318FF0" w14:textId="77777777" w:rsidR="00E432DC" w:rsidRPr="00E432DC" w:rsidRDefault="00E432DC" w:rsidP="00E432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43C076" w14:textId="49C79267" w:rsidR="00E07EE6" w:rsidRDefault="00E07EE6" w:rsidP="00E432D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CD2B7" w14:textId="77777777" w:rsidR="00E432DC" w:rsidRDefault="00E432DC" w:rsidP="00E432DC">
      <w:pPr>
        <w:spacing w:after="0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EDD078A" w14:textId="1B8DA6B3" w:rsidR="00E432DC" w:rsidRDefault="00E432DC" w:rsidP="00E432DC">
      <w:pPr>
        <w:spacing w:after="0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32DC">
        <w:rPr>
          <w:rFonts w:ascii="Times New Roman" w:hAnsi="Times New Roman" w:cs="Times New Roman"/>
          <w:bCs/>
          <w:sz w:val="20"/>
          <w:szCs w:val="20"/>
        </w:rPr>
        <w:t xml:space="preserve">Исп.: </w:t>
      </w:r>
      <w:r>
        <w:rPr>
          <w:rFonts w:ascii="Times New Roman" w:hAnsi="Times New Roman" w:cs="Times New Roman"/>
          <w:bCs/>
          <w:sz w:val="20"/>
          <w:szCs w:val="20"/>
        </w:rPr>
        <w:t xml:space="preserve">Ашуров К.В. </w:t>
      </w:r>
    </w:p>
    <w:p w14:paraId="53E53777" w14:textId="446E8F23" w:rsidR="00E432DC" w:rsidRPr="00E432DC" w:rsidRDefault="00E432DC" w:rsidP="00E432DC">
      <w:pPr>
        <w:spacing w:after="0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Тел.: </w:t>
      </w:r>
    </w:p>
    <w:p w14:paraId="086E62EC" w14:textId="77777777" w:rsidR="00E432DC" w:rsidRPr="006C0B92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9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После резолюции председателя Общественной палаты Республики Дагестан на квитке Вам необходимо детально рассмотреть обращение гражданина, группы лиц, организации и в течении 15 дней подготовить проект ответа и направить его в ОП РД. </w:t>
      </w:r>
    </w:p>
    <w:p w14:paraId="7C9B830E" w14:textId="0DD5B807" w:rsidR="00E432DC" w:rsidRPr="006C0B92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92">
        <w:rPr>
          <w:rFonts w:ascii="Times New Roman" w:hAnsi="Times New Roman" w:cs="Times New Roman"/>
          <w:bCs/>
          <w:sz w:val="28"/>
          <w:szCs w:val="28"/>
        </w:rPr>
        <w:t xml:space="preserve">Настоятельно просим Вас соблюдать правила пунктуации, орфографии и стилистики. </w:t>
      </w:r>
    </w:p>
    <w:p w14:paraId="5B01922C" w14:textId="265933C9" w:rsidR="00E432DC" w:rsidRPr="006C0B92" w:rsidRDefault="00E432DC" w:rsidP="00E432D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92">
        <w:rPr>
          <w:rFonts w:ascii="Times New Roman" w:hAnsi="Times New Roman" w:cs="Times New Roman"/>
          <w:bCs/>
          <w:sz w:val="28"/>
          <w:szCs w:val="28"/>
        </w:rPr>
        <w:t xml:space="preserve">По всем остальным организационным и иным вопросам просим звонить и заранее оповещать Аппарат Общественной палаты РД. </w:t>
      </w:r>
    </w:p>
    <w:p w14:paraId="47246A21" w14:textId="5B085219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9426850" w14:textId="33A8C019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BDE3C4C" w14:textId="47BC18CF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61097F1" w14:textId="15A1AAC1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6207C69" w14:textId="5751C13A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66EBC49" w14:textId="113A4425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354EA3B" w14:textId="6BAA820B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74BCB13" w14:textId="01BA51AD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3DC0F0B" w14:textId="0C3A17DB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BB1E488" w14:textId="6299032E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31BEA62" w14:textId="00FB6FF2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9024F2F" w14:textId="78A4A7B9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C34DDB" w14:textId="628EA8E4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5F226F8" w14:textId="05CDC067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15AEDC2" w14:textId="58600A1C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770BDD1" w14:textId="3B2EFF79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50BAB3D" w14:textId="7BB4F44F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80D80E5" w14:textId="6916B751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7838E5F" w14:textId="7CF99438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DB83403" w14:textId="6EB020BE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5E50810" w14:textId="6E735581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9A43444" w14:textId="0B75FF08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8C57FB7" w14:textId="5BC176F4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7FD68ED" w14:textId="3FAF105C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A135F1B" w14:textId="143465CE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9323EE4" w14:textId="57A38D5D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8730F23" w14:textId="31189033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660D03E" w14:textId="1B219A97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33451F1" w14:textId="39388882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8D9A3BD" w14:textId="606B728F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516BD2E" w14:textId="24645066" w:rsid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76D25DB" w14:textId="08495370" w:rsidR="0031463D" w:rsidRPr="00474CB1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012A411" w14:textId="7A894F04" w:rsidR="0031463D" w:rsidRPr="0031463D" w:rsidRDefault="0031463D" w:rsidP="003146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Образец заявления на возмещение командировочных расходов</w:t>
      </w:r>
    </w:p>
    <w:p w14:paraId="0543776D" w14:textId="77777777" w:rsidR="0031463D" w:rsidRPr="0031463D" w:rsidRDefault="0031463D" w:rsidP="00E432DC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240E6A" w14:textId="77777777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Руководителю</w:t>
      </w:r>
    </w:p>
    <w:p w14:paraId="2249B9D9" w14:textId="77777777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ГКУ «Аппарат Общественной палаты РД»</w:t>
      </w:r>
    </w:p>
    <w:p w14:paraId="515087E4" w14:textId="77777777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6B7C4C" w14:textId="219AF909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Магомедову И.Р.</w:t>
      </w:r>
    </w:p>
    <w:p w14:paraId="09DD59DA" w14:textId="77777777" w:rsidR="0031463D" w:rsidRPr="0031463D" w:rsidRDefault="0031463D" w:rsidP="0031463D">
      <w:pPr>
        <w:spacing w:after="0"/>
        <w:ind w:left="510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D46D0A" w14:textId="75E6DE93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заместителя председателя комиссии по вопросам образования, науки и развития культуры ОП РД</w:t>
      </w:r>
    </w:p>
    <w:p w14:paraId="7B0B410A" w14:textId="77777777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67CA33" w14:textId="79CB17F6" w:rsidR="0031463D" w:rsidRPr="0031463D" w:rsidRDefault="0031463D" w:rsidP="0031463D">
      <w:pPr>
        <w:spacing w:after="0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Эрболатова</w:t>
      </w:r>
      <w:proofErr w:type="spellEnd"/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У.А.</w:t>
      </w:r>
    </w:p>
    <w:p w14:paraId="789E49FB" w14:textId="6B891F50" w:rsidR="0031463D" w:rsidRPr="0031463D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683327B" w14:textId="77777777" w:rsidR="0031463D" w:rsidRPr="0031463D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AC4D324" w14:textId="7F6337F7" w:rsidR="0031463D" w:rsidRPr="0031463D" w:rsidRDefault="0031463D" w:rsidP="0031463D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14:paraId="1C670BD3" w14:textId="77777777" w:rsidR="0031463D" w:rsidRPr="0031463D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BE505A7" w14:textId="75B99C7C" w:rsidR="0031463D" w:rsidRPr="0031463D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Прошу возместить мне фактически произведенные расходы на оплату стоимости проезда до места проведения форума Сообщество Общественной палаты Российской Федерации г. Москва и обратно, а также проживания (гостиница) в размере 20 632 (двадцать тысяч шестьсот тридцать два) руб.</w:t>
      </w:r>
    </w:p>
    <w:p w14:paraId="5BC51CA5" w14:textId="71B5BE33" w:rsidR="0031463D" w:rsidRPr="0031463D" w:rsidRDefault="0031463D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44EACC0" w14:textId="77777777" w:rsidR="0031463D" w:rsidRPr="0031463D" w:rsidRDefault="0031463D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C169363" w14:textId="1F2EA6E3" w:rsidR="0031463D" w:rsidRPr="0031463D" w:rsidRDefault="0031463D" w:rsidP="00314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Зам. председателя комиссии</w:t>
      </w:r>
    </w:p>
    <w:p w14:paraId="03C8B528" w14:textId="77777777" w:rsidR="0031463D" w:rsidRPr="0031463D" w:rsidRDefault="0031463D" w:rsidP="00314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 РД по вопросам образования, </w:t>
      </w:r>
    </w:p>
    <w:p w14:paraId="49210DE3" w14:textId="47CBD4F6" w:rsidR="0031463D" w:rsidRPr="0031463D" w:rsidRDefault="0031463D" w:rsidP="0031463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науки и развития культуры                                                      </w:t>
      </w:r>
      <w:proofErr w:type="spellStart"/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Эрболатов</w:t>
      </w:r>
      <w:proofErr w:type="spellEnd"/>
      <w:r w:rsidRPr="00314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У.А.</w:t>
      </w:r>
    </w:p>
    <w:p w14:paraId="21AE45BD" w14:textId="35B61557" w:rsidR="0031463D" w:rsidRDefault="0031463D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55D6E7E" w14:textId="0C64A0FB" w:rsidR="0031463D" w:rsidRPr="00EC77A8" w:rsidRDefault="0031463D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360BF277" w14:textId="02BB8517" w:rsidR="0039216C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C77A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Дополнительно</w:t>
      </w:r>
      <w:r w:rsidR="00594526" w:rsidRPr="00EC77A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  <w:r w:rsidR="0059452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</w:t>
      </w:r>
      <w:r w:rsidR="003921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поездках предупреждать Аппарат ОП РД заблаговременно</w:t>
      </w:r>
      <w:r w:rsidR="003F411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Это связано</w:t>
      </w:r>
      <w:r w:rsidR="003921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 </w:t>
      </w:r>
      <w:r w:rsidR="003F411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необходимостью согласования</w:t>
      </w:r>
      <w:r w:rsidR="003921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 учредителем в лице Министерства по национальной политике и делам религий РД. В ином случае поездка не компенсируется. Все поездки за пределы Дагестана согласуются и утверждаются Советом Общественной палаты РД. </w:t>
      </w:r>
    </w:p>
    <w:p w14:paraId="2DFFFC82" w14:textId="2958283A" w:rsidR="0031463D" w:rsidRPr="00EC77A8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C77A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Для компенсации расходов член Общественной палаты представляет в аппарат </w:t>
      </w:r>
      <w:r w:rsidRPr="003146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Общественной палаты:</w:t>
      </w:r>
    </w:p>
    <w:p w14:paraId="6D476670" w14:textId="77777777" w:rsidR="0031463D" w:rsidRPr="00EC77A8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6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а) заявление о компенсации расходов;</w:t>
      </w:r>
    </w:p>
    <w:p w14:paraId="09EA6BE0" w14:textId="77777777" w:rsidR="0031463D" w:rsidRPr="00EC77A8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6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б) подлинники документов, подтверждающих произведенные расходы; </w:t>
      </w:r>
    </w:p>
    <w:p w14:paraId="6089BED6" w14:textId="374C1524" w:rsidR="0031463D" w:rsidRPr="00EC77A8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1463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в) копию паспорта (либо иного документа, удостоверяющего личность). </w:t>
      </w:r>
    </w:p>
    <w:p w14:paraId="7CD3E9E1" w14:textId="4CE32FDD" w:rsidR="0031463D" w:rsidRPr="00EC77A8" w:rsidRDefault="0031463D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EC77A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 xml:space="preserve">Важно сохранять все маршрутные листы и квитанции, посадочные талоны. В гостинице обязательно брать документ о проживании (кассовый чек в оригинале), счет-акт. </w:t>
      </w:r>
    </w:p>
    <w:p w14:paraId="42B00CC6" w14:textId="1FC1105E" w:rsidR="00EC77A8" w:rsidRPr="0031463D" w:rsidRDefault="00EC77A8" w:rsidP="0031463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9216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Проживание в гостинице до 6000 р. в сутки, авиаперелет эконом-классом. </w:t>
      </w:r>
    </w:p>
    <w:p w14:paraId="0B80826C" w14:textId="218CB992" w:rsidR="0031463D" w:rsidRDefault="0031463D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EB7DB46" w14:textId="5E63DFF9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894419A" w14:textId="2AA58B3C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BDB51EB" w14:textId="17E26509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34ADABE" w14:textId="49B68802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A8C9E86" w14:textId="7FAA66CC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736A482" w14:textId="1651E792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2D856F" w14:textId="7064D268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6E8CCE0" w14:textId="0C089933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0E9FB9D" w14:textId="6B6697D0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9DB0856" w14:textId="42DBBC29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2CE4079" w14:textId="3D8C11B0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18F5B77" w14:textId="33B4BC7F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37B02CED" w14:textId="7CB8634D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8C66DB2" w14:textId="7F6B0EB7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9208681" w14:textId="7FD4DECC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4743372" w14:textId="18E64F4B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67CB089" w14:textId="088D4BC5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FA0696F" w14:textId="37F988E3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B0543D4" w14:textId="14081447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4FEAFCD" w14:textId="09AB144E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0336BD18" w14:textId="66010381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FF05823" w14:textId="52721340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D596499" w14:textId="6975466D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31BC5BF" w14:textId="6B7E1DC8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04962FD" w14:textId="7A675BF3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A3F6386" w14:textId="1CD9FB66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18E4B39" w14:textId="7AE8BB5F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D691A7B" w14:textId="5429BAF9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FF6B793" w14:textId="16ED696E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CF2716F" w14:textId="6BF68C4F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C719C7F" w14:textId="5D8DA042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D49E204" w14:textId="3670655B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10ED2CDA" w14:textId="75DE6409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6FB099FD" w14:textId="65106E54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AF81D2A" w14:textId="1719EEEB" w:rsidR="00117742" w:rsidRDefault="00117742" w:rsidP="00117742">
      <w:pPr>
        <w:spacing w:after="0"/>
        <w:ind w:firstLine="793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ОБРАЗЕЦ</w:t>
      </w:r>
    </w:p>
    <w:p w14:paraId="58EF58FA" w14:textId="77777777" w:rsidR="00117742" w:rsidRPr="00117742" w:rsidRDefault="00117742" w:rsidP="00117742">
      <w:pPr>
        <w:spacing w:after="0"/>
        <w:ind w:firstLine="793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9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5103"/>
      </w:tblGrid>
      <w:tr w:rsidR="00117742" w:rsidRPr="00117742" w14:paraId="761102DF" w14:textId="77777777" w:rsidTr="00117742">
        <w:tc>
          <w:tcPr>
            <w:tcW w:w="10774" w:type="dxa"/>
            <w:gridSpan w:val="3"/>
            <w:hideMark/>
          </w:tcPr>
          <w:p w14:paraId="2B83B059" w14:textId="0965123B" w:rsidR="00117742" w:rsidRPr="00117742" w:rsidRDefault="00117742" w:rsidP="001177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СЦЕНАРИЙ</w:t>
            </w:r>
          </w:p>
        </w:tc>
      </w:tr>
      <w:tr w:rsidR="00117742" w:rsidRPr="00117742" w14:paraId="1D4F9040" w14:textId="77777777" w:rsidTr="00117742">
        <w:trPr>
          <w:trHeight w:val="903"/>
        </w:trPr>
        <w:tc>
          <w:tcPr>
            <w:tcW w:w="10774" w:type="dxa"/>
            <w:gridSpan w:val="3"/>
            <w:tcBorders>
              <w:top w:val="nil"/>
              <w:left w:val="nil"/>
              <w:bottom w:val="double" w:sz="4" w:space="0" w:color="7030A0"/>
              <w:right w:val="nil"/>
            </w:tcBorders>
            <w:hideMark/>
          </w:tcPr>
          <w:p w14:paraId="05A81C3A" w14:textId="77777777" w:rsidR="00117742" w:rsidRPr="00117742" w:rsidRDefault="00117742" w:rsidP="001177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встречи председателя Общественной Палаты Республики Дагестан с участниками СВО и членами их семей в </w:t>
            </w:r>
            <w:proofErr w:type="spellStart"/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Сергокалинском</w:t>
            </w:r>
            <w:proofErr w:type="spellEnd"/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районе РД</w:t>
            </w:r>
          </w:p>
        </w:tc>
      </w:tr>
      <w:tr w:rsidR="00117742" w:rsidRPr="00117742" w14:paraId="725EBF3B" w14:textId="77777777" w:rsidTr="00117742">
        <w:trPr>
          <w:trHeight w:val="89"/>
        </w:trPr>
        <w:tc>
          <w:tcPr>
            <w:tcW w:w="10774" w:type="dxa"/>
            <w:gridSpan w:val="3"/>
          </w:tcPr>
          <w:p w14:paraId="105D9D0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742" w:rsidRPr="00117742" w14:paraId="17BA8AFE" w14:textId="77777777" w:rsidTr="00117742">
        <w:trPr>
          <w:trHeight w:val="320"/>
        </w:trPr>
        <w:tc>
          <w:tcPr>
            <w:tcW w:w="5671" w:type="dxa"/>
            <w:gridSpan w:val="2"/>
          </w:tcPr>
          <w:p w14:paraId="37DB2D86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6E6E4784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с. Сергокала,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Сергокалинский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район,</w:t>
            </w:r>
          </w:p>
        </w:tc>
      </w:tr>
      <w:tr w:rsidR="00117742" w:rsidRPr="00117742" w14:paraId="2ED00910" w14:textId="77777777" w:rsidTr="00117742">
        <w:trPr>
          <w:trHeight w:val="320"/>
        </w:trPr>
        <w:tc>
          <w:tcPr>
            <w:tcW w:w="5671" w:type="dxa"/>
            <w:gridSpan w:val="2"/>
          </w:tcPr>
          <w:p w14:paraId="6A72E57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54D948F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здание администрации района,</w:t>
            </w:r>
          </w:p>
        </w:tc>
      </w:tr>
      <w:tr w:rsidR="00117742" w:rsidRPr="00117742" w14:paraId="115A9C35" w14:textId="77777777" w:rsidTr="00117742">
        <w:trPr>
          <w:trHeight w:val="320"/>
        </w:trPr>
        <w:tc>
          <w:tcPr>
            <w:tcW w:w="5671" w:type="dxa"/>
            <w:gridSpan w:val="2"/>
          </w:tcPr>
          <w:p w14:paraId="7DF8778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400EC2F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11:00 час.</w:t>
            </w:r>
          </w:p>
        </w:tc>
      </w:tr>
      <w:tr w:rsidR="00117742" w:rsidRPr="00117742" w14:paraId="13BFFB30" w14:textId="77777777" w:rsidTr="00117742">
        <w:trPr>
          <w:trHeight w:val="385"/>
        </w:trPr>
        <w:tc>
          <w:tcPr>
            <w:tcW w:w="5671" w:type="dxa"/>
            <w:gridSpan w:val="2"/>
          </w:tcPr>
          <w:p w14:paraId="5C27573F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6C4AFC5A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 ноября 2023 г.</w:t>
            </w:r>
          </w:p>
        </w:tc>
      </w:tr>
      <w:tr w:rsidR="00117742" w:rsidRPr="00117742" w14:paraId="01E5C2FD" w14:textId="77777777" w:rsidTr="00117742">
        <w:trPr>
          <w:trHeight w:val="405"/>
        </w:trPr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A577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117742" w:rsidRPr="00117742" w14:paraId="2DF1FBF3" w14:textId="77777777" w:rsidTr="00117742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62805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1. </w:t>
            </w:r>
          </w:p>
          <w:p w14:paraId="5DEA25E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DEB55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 Общественной палаты      Республики Дагестан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FA0DD8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Черкесов Азизбек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Улубиевич</w:t>
            </w:r>
            <w:proofErr w:type="spellEnd"/>
          </w:p>
        </w:tc>
      </w:tr>
      <w:tr w:rsidR="00117742" w:rsidRPr="00117742" w14:paraId="54115EE4" w14:textId="77777777" w:rsidTr="00117742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B630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47F2136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E26F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Помощник председателя Общественной </w:t>
            </w:r>
          </w:p>
          <w:p w14:paraId="61888F97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палаты Республики Дагестан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F97BDB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Алиев Алибек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Омарович</w:t>
            </w:r>
            <w:proofErr w:type="spellEnd"/>
          </w:p>
        </w:tc>
      </w:tr>
      <w:tr w:rsidR="00117742" w:rsidRPr="00117742" w14:paraId="5B50A01C" w14:textId="77777777" w:rsidTr="00117742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244F8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A666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Глава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Сергокалинского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187BC3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Омаров Магомед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Амирович</w:t>
            </w:r>
            <w:proofErr w:type="spellEnd"/>
          </w:p>
        </w:tc>
      </w:tr>
      <w:tr w:rsidR="00117742" w:rsidRPr="00117742" w14:paraId="54A9F501" w14:textId="77777777" w:rsidTr="00117742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B3BD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C57A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Первый заместитель министра </w:t>
            </w:r>
          </w:p>
          <w:p w14:paraId="3AEE992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здравоохранения Республики Дагестан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768A71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Глазов Ярослав Николаевич </w:t>
            </w:r>
          </w:p>
        </w:tc>
      </w:tr>
      <w:tr w:rsidR="00117742" w:rsidRPr="00117742" w14:paraId="3CCA7F0A" w14:textId="77777777" w:rsidTr="00117742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90D3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CEBE4DF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81136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Представители Министерства труда </w:t>
            </w:r>
          </w:p>
          <w:p w14:paraId="5079020F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Республики Дагестан</w:t>
            </w:r>
          </w:p>
          <w:p w14:paraId="4D50D131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6132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742" w:rsidRPr="00117742" w14:paraId="00B6F3A1" w14:textId="77777777" w:rsidTr="00117742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8665E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8FC05C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6972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Директор Комплексного центра обслуживания населения в МО «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Сергокалинский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район»</w:t>
            </w:r>
          </w:p>
          <w:p w14:paraId="2B90C626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E6EA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Муртазалиев Магомед Исаевич</w:t>
            </w:r>
          </w:p>
        </w:tc>
      </w:tr>
      <w:tr w:rsidR="00117742" w:rsidRPr="00117742" w14:paraId="1CD77795" w14:textId="77777777" w:rsidTr="00117742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D1293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5BAE55E3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1CB8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Директор Управления социальной защиты населения в МО «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Сергокалинский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8AB1E6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Раджабов Гамзат Исаевич </w:t>
            </w:r>
          </w:p>
        </w:tc>
      </w:tr>
      <w:tr w:rsidR="00117742" w:rsidRPr="00117742" w14:paraId="6812A00B" w14:textId="77777777" w:rsidTr="00117742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35D5B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EF137D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6F28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Руководитель филиала государственного фонда «Защитники Отечества»</w:t>
            </w:r>
          </w:p>
          <w:p w14:paraId="7AC37903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06630C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Рашидов Магомед Рашидович</w:t>
            </w:r>
          </w:p>
        </w:tc>
      </w:tr>
      <w:tr w:rsidR="00117742" w:rsidRPr="00117742" w14:paraId="6CE69F67" w14:textId="77777777" w:rsidTr="00117742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2BA49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158C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Представители фонда «Мы Вместе»</w:t>
            </w:r>
          </w:p>
          <w:p w14:paraId="5BB70D4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62282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742" w:rsidRPr="00117742" w14:paraId="4DDA3480" w14:textId="77777777" w:rsidTr="00117742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E2BE0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61B27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Участники СВО и члены их семей</w:t>
            </w:r>
          </w:p>
          <w:p w14:paraId="152C546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FA858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0770" w:type="dxa"/>
        <w:tblInd w:w="-601" w:type="dxa"/>
        <w:tblBorders>
          <w:top w:val="double" w:sz="6" w:space="0" w:color="7030A0"/>
          <w:bottom w:val="single" w:sz="6" w:space="0" w:color="7030A0"/>
          <w:insideV w:val="single" w:sz="6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959"/>
        <w:gridCol w:w="5135"/>
      </w:tblGrid>
      <w:tr w:rsidR="00117742" w:rsidRPr="00117742" w14:paraId="43A97D0D" w14:textId="77777777" w:rsidTr="00117742">
        <w:trPr>
          <w:tblHeader/>
        </w:trPr>
        <w:tc>
          <w:tcPr>
            <w:tcW w:w="676" w:type="dxa"/>
            <w:tcBorders>
              <w:top w:val="double" w:sz="6" w:space="0" w:color="7030A0"/>
              <w:left w:val="nil"/>
              <w:bottom w:val="single" w:sz="6" w:space="0" w:color="7030A0"/>
              <w:right w:val="single" w:sz="6" w:space="0" w:color="7030A0"/>
            </w:tcBorders>
            <w:hideMark/>
          </w:tcPr>
          <w:p w14:paraId="471CE7FE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№</w:t>
            </w:r>
          </w:p>
          <w:p w14:paraId="3AFCDEC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doub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  <w:hideMark/>
          </w:tcPr>
          <w:p w14:paraId="11FB5A8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вопроса</w:t>
            </w:r>
          </w:p>
        </w:tc>
        <w:tc>
          <w:tcPr>
            <w:tcW w:w="5137" w:type="dxa"/>
            <w:tcBorders>
              <w:top w:val="double" w:sz="6" w:space="0" w:color="7030A0"/>
              <w:left w:val="single" w:sz="6" w:space="0" w:color="7030A0"/>
              <w:bottom w:val="single" w:sz="6" w:space="0" w:color="7030A0"/>
              <w:right w:val="nil"/>
            </w:tcBorders>
            <w:vAlign w:val="center"/>
            <w:hideMark/>
          </w:tcPr>
          <w:p w14:paraId="72CCA589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Докладчик, выступающие </w:t>
            </w:r>
          </w:p>
          <w:p w14:paraId="2FF7775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(время на выступление)</w:t>
            </w:r>
          </w:p>
        </w:tc>
      </w:tr>
    </w:tbl>
    <w:p w14:paraId="582F23A7" w14:textId="77777777" w:rsidR="00117742" w:rsidRPr="00117742" w:rsidRDefault="00117742" w:rsidP="0011774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959"/>
        <w:gridCol w:w="5102"/>
      </w:tblGrid>
      <w:tr w:rsidR="00117742" w:rsidRPr="00117742" w14:paraId="6742E811" w14:textId="77777777" w:rsidTr="00117742">
        <w:trPr>
          <w:tblHeader/>
        </w:trPr>
        <w:tc>
          <w:tcPr>
            <w:tcW w:w="709" w:type="dxa"/>
            <w:tcBorders>
              <w:top w:val="single" w:sz="6" w:space="0" w:color="7030A0"/>
              <w:left w:val="nil"/>
              <w:bottom w:val="single" w:sz="6" w:space="0" w:color="7030A0"/>
              <w:right w:val="single" w:sz="6" w:space="0" w:color="7030A0"/>
            </w:tcBorders>
            <w:hideMark/>
          </w:tcPr>
          <w:p w14:paraId="2377A5E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vAlign w:val="center"/>
            <w:hideMark/>
          </w:tcPr>
          <w:p w14:paraId="40240F11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nil"/>
            </w:tcBorders>
            <w:vAlign w:val="center"/>
            <w:hideMark/>
          </w:tcPr>
          <w:p w14:paraId="4262E6F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117742" w:rsidRPr="00117742" w14:paraId="1CDEA47E" w14:textId="77777777" w:rsidTr="00117742">
        <w:trPr>
          <w:trHeight w:val="1022"/>
        </w:trPr>
        <w:tc>
          <w:tcPr>
            <w:tcW w:w="709" w:type="dxa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CCDD4AE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7030A0"/>
              <w:right w:val="nil"/>
            </w:tcBorders>
            <w:hideMark/>
          </w:tcPr>
          <w:p w14:paraId="4F64DE6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Приветственное слово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6BB49198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ЧЕРКЕСОВ</w:t>
            </w:r>
          </w:p>
          <w:p w14:paraId="09426A4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Азизбек </w:t>
            </w:r>
            <w:proofErr w:type="spellStart"/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Улубиевич</w:t>
            </w:r>
            <w:proofErr w:type="spellEnd"/>
          </w:p>
          <w:p w14:paraId="53F5165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Председатель Общественной палаты Республики Дагестан</w:t>
            </w:r>
          </w:p>
          <w:p w14:paraId="7C67DA6E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37339656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5 мин.)</w:t>
            </w:r>
          </w:p>
          <w:p w14:paraId="511B3C21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117742" w:rsidRPr="00117742" w14:paraId="362A5389" w14:textId="77777777" w:rsidTr="00117742">
        <w:trPr>
          <w:trHeight w:val="585"/>
        </w:trPr>
        <w:tc>
          <w:tcPr>
            <w:tcW w:w="709" w:type="dxa"/>
            <w:tcBorders>
              <w:top w:val="single" w:sz="4" w:space="0" w:color="7030A0"/>
              <w:left w:val="nil"/>
              <w:bottom w:val="nil"/>
              <w:right w:val="nil"/>
            </w:tcBorders>
            <w:hideMark/>
          </w:tcPr>
          <w:p w14:paraId="24593BD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7030A0"/>
              <w:left w:val="nil"/>
              <w:bottom w:val="nil"/>
              <w:right w:val="nil"/>
            </w:tcBorders>
          </w:tcPr>
          <w:p w14:paraId="0E592DDA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Приветствие главы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Сергокалинского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  <w:p w14:paraId="0E40C50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7030A0"/>
              <w:left w:val="nil"/>
              <w:bottom w:val="nil"/>
              <w:right w:val="nil"/>
            </w:tcBorders>
            <w:hideMark/>
          </w:tcPr>
          <w:p w14:paraId="65D2BC22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ОМАРОВ </w:t>
            </w:r>
          </w:p>
          <w:p w14:paraId="60885F7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Магомед </w:t>
            </w:r>
            <w:proofErr w:type="spellStart"/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Амирович</w:t>
            </w:r>
            <w:proofErr w:type="spellEnd"/>
          </w:p>
          <w:p w14:paraId="6AC2F60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Глава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Сергокалинского</w:t>
            </w:r>
            <w:proofErr w:type="spellEnd"/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района</w:t>
            </w:r>
          </w:p>
          <w:p w14:paraId="546635C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702AD49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5 мин.)</w:t>
            </w:r>
          </w:p>
        </w:tc>
      </w:tr>
      <w:tr w:rsidR="00117742" w:rsidRPr="00117742" w14:paraId="6D9743BE" w14:textId="77777777" w:rsidTr="00117742">
        <w:trPr>
          <w:trHeight w:val="585"/>
        </w:trPr>
        <w:tc>
          <w:tcPr>
            <w:tcW w:w="709" w:type="dxa"/>
            <w:tcBorders>
              <w:top w:val="single" w:sz="4" w:space="0" w:color="7030A0"/>
              <w:left w:val="nil"/>
              <w:bottom w:val="nil"/>
              <w:right w:val="nil"/>
            </w:tcBorders>
            <w:hideMark/>
          </w:tcPr>
          <w:p w14:paraId="10D38EE8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7030A0"/>
              <w:left w:val="nil"/>
              <w:bottom w:val="nil"/>
              <w:right w:val="nil"/>
            </w:tcBorders>
            <w:hideMark/>
          </w:tcPr>
          <w:p w14:paraId="1F1E0F7C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Обсуждение работы и планов Министерства здравоохранения РД по данной тематике</w:t>
            </w:r>
          </w:p>
        </w:tc>
        <w:tc>
          <w:tcPr>
            <w:tcW w:w="5104" w:type="dxa"/>
            <w:tcBorders>
              <w:top w:val="single" w:sz="4" w:space="0" w:color="7030A0"/>
              <w:left w:val="nil"/>
              <w:bottom w:val="nil"/>
              <w:right w:val="nil"/>
            </w:tcBorders>
          </w:tcPr>
          <w:p w14:paraId="5F44BA2C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ГЛАЗОВ</w:t>
            </w:r>
          </w:p>
          <w:p w14:paraId="6AA717A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Ярослав Николаевич</w:t>
            </w:r>
          </w:p>
          <w:p w14:paraId="2744450E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Первый заместитель министра здравоохранения Республики Дагестан</w:t>
            </w:r>
          </w:p>
          <w:p w14:paraId="0119F192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B552C7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(до 10 мин.)</w:t>
            </w:r>
          </w:p>
        </w:tc>
      </w:tr>
      <w:tr w:rsidR="00117742" w:rsidRPr="00117742" w14:paraId="175524A4" w14:textId="77777777" w:rsidTr="00117742">
        <w:trPr>
          <w:trHeight w:val="540"/>
        </w:trPr>
        <w:tc>
          <w:tcPr>
            <w:tcW w:w="709" w:type="dxa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  <w:hideMark/>
          </w:tcPr>
          <w:p w14:paraId="5F0EC10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  <w:hideMark/>
          </w:tcPr>
          <w:p w14:paraId="540F8CF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Обсуждение работы и планов Министерства труда РД в данной сфере</w:t>
            </w:r>
          </w:p>
        </w:tc>
        <w:tc>
          <w:tcPr>
            <w:tcW w:w="5104" w:type="dxa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73A0E49B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Представители Минтруда РД по согласованию</w:t>
            </w:r>
          </w:p>
          <w:p w14:paraId="7E6F0391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03E8DC39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10 мин.)</w:t>
            </w:r>
          </w:p>
        </w:tc>
      </w:tr>
      <w:tr w:rsidR="00117742" w:rsidRPr="00117742" w14:paraId="6FD5CB67" w14:textId="77777777" w:rsidTr="00117742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B6851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DC2D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деятельности фонда «Мы Вместе» по оказанию различных видов помощи участникам СВО и членам их семей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978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Представители фонда «Мы Вместе» по согласованию</w:t>
            </w:r>
          </w:p>
          <w:p w14:paraId="4BB666C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F912F71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10 мин.)</w:t>
            </w:r>
          </w:p>
        </w:tc>
      </w:tr>
      <w:tr w:rsidR="00117742" w:rsidRPr="00117742" w14:paraId="2982C49E" w14:textId="77777777" w:rsidTr="0011774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927F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E8718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 деятельности филиала государственного фонда «Защитники Отечества» в РД об основных направлениях деятельности по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поддержк</w:t>
            </w:r>
            <w:proofErr w:type="spellEnd"/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участников СВО и членов их семей.</w:t>
            </w:r>
          </w:p>
          <w:p w14:paraId="30817A4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C2E4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РАШИДОВ </w:t>
            </w:r>
          </w:p>
          <w:p w14:paraId="09C981F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Магомед Рашидович</w:t>
            </w:r>
          </w:p>
          <w:p w14:paraId="128B9E8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Руководитель филиала государственного фонда «Защитники Отечества»</w:t>
            </w:r>
          </w:p>
          <w:p w14:paraId="114E351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0057206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10 мин.)</w:t>
            </w:r>
          </w:p>
        </w:tc>
      </w:tr>
      <w:tr w:rsidR="00117742" w:rsidRPr="00117742" w14:paraId="22F6603E" w14:textId="77777777" w:rsidTr="00117742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DB9E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1358C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Вопросы и обсуждения, обмен </w:t>
            </w: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мнениями</w:t>
            </w:r>
          </w:p>
          <w:p w14:paraId="7AC00DE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25326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Участники СВО и их семьи имеют </w:t>
            </w: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возможность задать вопросы и поделиться своим мнением, проблемами и предложениями</w:t>
            </w:r>
          </w:p>
          <w:p w14:paraId="699CB8E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3C6FAAC0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20 мин.)</w:t>
            </w:r>
          </w:p>
        </w:tc>
      </w:tr>
      <w:tr w:rsidR="00117742" w:rsidRPr="00117742" w14:paraId="4D4C6407" w14:textId="77777777" w:rsidTr="00117742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6F1DA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9356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Заключение встречи</w:t>
            </w: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277E6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ЧЕРКЕСОВ</w:t>
            </w:r>
          </w:p>
          <w:p w14:paraId="7BCE975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Азизбек </w:t>
            </w:r>
            <w:proofErr w:type="spellStart"/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Улубиевич</w:t>
            </w:r>
            <w:proofErr w:type="spellEnd"/>
          </w:p>
          <w:p w14:paraId="3F907D7B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Председатель Общественной палаты Республики Дагестан</w:t>
            </w:r>
          </w:p>
          <w:p w14:paraId="252ABD37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73A99F2D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(до 5 мин.)</w:t>
            </w:r>
          </w:p>
        </w:tc>
      </w:tr>
    </w:tbl>
    <w:tbl>
      <w:tblPr>
        <w:tblStyle w:val="a9"/>
        <w:tblW w:w="10774" w:type="dxa"/>
        <w:tblInd w:w="-601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562"/>
      </w:tblGrid>
      <w:tr w:rsidR="00117742" w:rsidRPr="00117742" w14:paraId="5BEBE55A" w14:textId="77777777" w:rsidTr="00117742">
        <w:tc>
          <w:tcPr>
            <w:tcW w:w="5212" w:type="dxa"/>
            <w:tcBorders>
              <w:top w:val="single" w:sz="4" w:space="0" w:color="7030A0"/>
              <w:left w:val="nil"/>
              <w:bottom w:val="nil"/>
              <w:right w:val="nil"/>
            </w:tcBorders>
            <w:vAlign w:val="bottom"/>
            <w:hideMark/>
          </w:tcPr>
          <w:p w14:paraId="06A642ED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Время, запланированное на заседание:</w:t>
            </w:r>
          </w:p>
        </w:tc>
        <w:tc>
          <w:tcPr>
            <w:tcW w:w="5562" w:type="dxa"/>
            <w:tcBorders>
              <w:top w:val="single" w:sz="4" w:space="0" w:color="7030A0"/>
              <w:left w:val="nil"/>
              <w:bottom w:val="nil"/>
              <w:right w:val="nil"/>
            </w:tcBorders>
            <w:vAlign w:val="bottom"/>
            <w:hideMark/>
          </w:tcPr>
          <w:p w14:paraId="33624488" w14:textId="77777777" w:rsidR="00117742" w:rsidRPr="00117742" w:rsidRDefault="00117742" w:rsidP="0011774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 ч. 15 мин.</w:t>
            </w:r>
          </w:p>
        </w:tc>
      </w:tr>
    </w:tbl>
    <w:tbl>
      <w:tblPr>
        <w:tblW w:w="108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18"/>
        <w:gridCol w:w="283"/>
        <w:gridCol w:w="8499"/>
      </w:tblGrid>
      <w:tr w:rsidR="00117742" w:rsidRPr="00117742" w14:paraId="1DA5ED6D" w14:textId="77777777" w:rsidTr="00117742">
        <w:tc>
          <w:tcPr>
            <w:tcW w:w="2019" w:type="dxa"/>
            <w:hideMark/>
          </w:tcPr>
          <w:p w14:paraId="03CAA6A2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11774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  <w:t>Организаторы:</w:t>
            </w:r>
          </w:p>
        </w:tc>
        <w:tc>
          <w:tcPr>
            <w:tcW w:w="283" w:type="dxa"/>
            <w:hideMark/>
          </w:tcPr>
          <w:p w14:paraId="10674EC6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8505" w:type="dxa"/>
            <w:hideMark/>
          </w:tcPr>
          <w:p w14:paraId="6645C510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Общественная палата Республики Дагестан совместно с </w:t>
            </w:r>
          </w:p>
        </w:tc>
      </w:tr>
      <w:tr w:rsidR="00117742" w:rsidRPr="00117742" w14:paraId="0D49F133" w14:textId="77777777" w:rsidTr="00117742">
        <w:tc>
          <w:tcPr>
            <w:tcW w:w="2019" w:type="dxa"/>
          </w:tcPr>
          <w:p w14:paraId="019236A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</w:tcPr>
          <w:p w14:paraId="61488102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  <w:hideMark/>
          </w:tcPr>
          <w:p w14:paraId="358A14BA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Администрацией </w:t>
            </w:r>
            <w:proofErr w:type="spellStart"/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Сергокалинского</w:t>
            </w:r>
            <w:proofErr w:type="spellEnd"/>
            <w:r w:rsidRPr="00117742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района Республики Дагестан</w:t>
            </w:r>
          </w:p>
        </w:tc>
      </w:tr>
      <w:tr w:rsidR="00117742" w:rsidRPr="00117742" w14:paraId="3FE84F46" w14:textId="77777777" w:rsidTr="00117742">
        <w:tc>
          <w:tcPr>
            <w:tcW w:w="2019" w:type="dxa"/>
          </w:tcPr>
          <w:p w14:paraId="68B6EBE5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</w:tcPr>
          <w:p w14:paraId="4C849D23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68D259A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742" w:rsidRPr="00117742" w14:paraId="04BE6A6B" w14:textId="77777777" w:rsidTr="00117742">
        <w:tc>
          <w:tcPr>
            <w:tcW w:w="2019" w:type="dxa"/>
          </w:tcPr>
          <w:p w14:paraId="4E361176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</w:tcPr>
          <w:p w14:paraId="0B48BE54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0BA438F" w14:textId="77777777" w:rsidR="00117742" w:rsidRPr="00117742" w:rsidRDefault="00117742" w:rsidP="001177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8053775" w14:textId="77777777" w:rsidR="00117742" w:rsidRPr="00117742" w:rsidRDefault="00117742" w:rsidP="00117742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2656A40" w14:textId="05D5FBE4" w:rsidR="00474CB1" w:rsidRDefault="00474CB1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2D1CD0" w14:textId="46B7403D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F28348E" w14:textId="447527F8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464B6C5" w14:textId="6EED8271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B22702" w14:textId="558F4F2B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DCFD7C" w14:textId="39F56839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6AC1505" w14:textId="62AF3123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5FD0120" w14:textId="06211AAB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08D748" w14:textId="5137B1BB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0AA4533" w14:textId="4D936E9E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C077D64" w14:textId="36621E93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D3BBE8C" w14:textId="2809F633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136C763" w14:textId="4D8BF808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DB7274C" w14:textId="466B40A9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B9C7A20" w14:textId="5D05D239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35EC22D" w14:textId="254C20A6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8D5426" w14:textId="6CE21975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F78DD2" w14:textId="0C0895EC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06C300A" w14:textId="117BB70B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229D871" w14:textId="2A6150C7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9A3DA13" w14:textId="77777777" w:rsidR="00B108E4" w:rsidRDefault="00B108E4" w:rsidP="00B108E4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368C310" w14:textId="282337CD" w:rsidR="00B108E4" w:rsidRPr="00B108E4" w:rsidRDefault="00B108E4" w:rsidP="00B108E4">
      <w:pPr>
        <w:pStyle w:val="a8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E4">
        <w:rPr>
          <w:rFonts w:ascii="Times New Roman" w:hAnsi="Times New Roman" w:cs="Times New Roman"/>
          <w:b/>
          <w:sz w:val="28"/>
          <w:szCs w:val="28"/>
        </w:rPr>
        <w:t>Форма отчета о проделанной работе Комиссии ОП РД</w:t>
      </w:r>
    </w:p>
    <w:p w14:paraId="226B6F83" w14:textId="77777777" w:rsidR="00B108E4" w:rsidRPr="00B108E4" w:rsidRDefault="00B108E4" w:rsidP="00B108E4">
      <w:pPr>
        <w:spacing w:after="0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7468F3" w14:textId="77777777" w:rsidR="00B108E4" w:rsidRDefault="00B108E4" w:rsidP="00B108E4">
      <w:pPr>
        <w:spacing w:after="0"/>
        <w:ind w:left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D7E4710" w14:textId="77777777" w:rsidR="00B108E4" w:rsidRDefault="00B108E4" w:rsidP="00B108E4">
      <w:pPr>
        <w:spacing w:after="0"/>
        <w:ind w:left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769BA43" w14:textId="0EEB21D9" w:rsidR="00B108E4" w:rsidRDefault="00B108E4" w:rsidP="00B108E4">
      <w:pPr>
        <w:spacing w:after="0"/>
        <w:ind w:left="709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Приложение 1.</w:t>
      </w:r>
    </w:p>
    <w:p w14:paraId="6E1B7A5F" w14:textId="77777777" w:rsidR="00B108E4" w:rsidRDefault="00B108E4" w:rsidP="00B108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328D24" w14:textId="77777777" w:rsidR="00B108E4" w:rsidRDefault="00B108E4" w:rsidP="00B108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5D7705" w14:textId="77777777" w:rsidR="00B108E4" w:rsidRDefault="00B108E4" w:rsidP="00B108E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проделанной работе</w:t>
      </w:r>
    </w:p>
    <w:p w14:paraId="39ABC598" w14:textId="77777777" w:rsidR="00B108E4" w:rsidRDefault="00B108E4" w:rsidP="00B108E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развитию гражданского общества, защите конституционных прав граждан и взаимодействию с ОНК.</w:t>
      </w:r>
    </w:p>
    <w:p w14:paraId="0DC83CB3" w14:textId="77777777" w:rsidR="00B108E4" w:rsidRDefault="00B108E4" w:rsidP="00B108E4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CD68C1" w14:textId="77777777" w:rsidR="00B108E4" w:rsidRDefault="00B108E4" w:rsidP="00B108E4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(название вашего канала с ссылкой в Телеграмме или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438AA20" w14:textId="77777777" w:rsidR="00B108E4" w:rsidRDefault="00B108E4" w:rsidP="00B108E4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261" w:type="dxa"/>
        <w:tblInd w:w="-743" w:type="dxa"/>
        <w:tblLook w:val="04A0" w:firstRow="1" w:lastRow="0" w:firstColumn="1" w:lastColumn="0" w:noHBand="0" w:noVBand="1"/>
      </w:tblPr>
      <w:tblGrid>
        <w:gridCol w:w="498"/>
        <w:gridCol w:w="1945"/>
        <w:gridCol w:w="2203"/>
        <w:gridCol w:w="1902"/>
        <w:gridCol w:w="1724"/>
        <w:gridCol w:w="1989"/>
      </w:tblGrid>
      <w:tr w:rsidR="00B108E4" w14:paraId="2154D793" w14:textId="77777777" w:rsidTr="00B108E4">
        <w:trPr>
          <w:trHeight w:val="148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6AAF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AC57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проведенного мероприятия в формате </w:t>
            </w:r>
          </w:p>
          <w:p w14:paraId="22606D9C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59B1A4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D4B7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5F26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 членов Комиссии, принявших участие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982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новости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6EDD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проведенное мероприятие в ТГ, ВК, СМИ и интернет)</w:t>
            </w:r>
          </w:p>
        </w:tc>
      </w:tr>
      <w:tr w:rsidR="00B108E4" w14:paraId="39F5442D" w14:textId="77777777" w:rsidTr="00B108E4">
        <w:trPr>
          <w:trHeight w:val="25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A39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2E8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9531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CC2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DCA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5AE0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E4" w14:paraId="1C7E6C09" w14:textId="77777777" w:rsidTr="00B108E4">
        <w:trPr>
          <w:trHeight w:val="24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57B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F1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1901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1AE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3A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5EA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E4" w14:paraId="315F9499" w14:textId="77777777" w:rsidTr="00B108E4">
        <w:trPr>
          <w:trHeight w:val="24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992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7A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AA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5190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CCB1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1CD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E4" w14:paraId="7330571D" w14:textId="77777777" w:rsidTr="00B108E4">
        <w:trPr>
          <w:trHeight w:val="24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43B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8C5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0B2B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13E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D271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0F8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08E4" w14:paraId="43847063" w14:textId="77777777" w:rsidTr="00B108E4">
        <w:trPr>
          <w:trHeight w:val="243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D877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A7C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4F0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0661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CE3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1C67" w14:textId="77777777" w:rsidR="00B108E4" w:rsidRDefault="00B108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D85F0E" w14:textId="77777777" w:rsidR="00B108E4" w:rsidRDefault="00B108E4" w:rsidP="00B108E4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374CC" w14:textId="77777777" w:rsidR="00B108E4" w:rsidRDefault="00B108E4" w:rsidP="00B108E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Рекомендуется вводить отчет в альбомном виде. Для этого в </w:t>
      </w:r>
      <w:proofErr w:type="spellStart"/>
      <w:r>
        <w:rPr>
          <w:rFonts w:ascii="Times New Roman" w:hAnsi="Times New Roman" w:cs="Times New Roman"/>
          <w:b/>
          <w:bCs/>
        </w:rPr>
        <w:t>майкрософт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ворде</w:t>
      </w:r>
      <w:proofErr w:type="spellEnd"/>
      <w:r>
        <w:rPr>
          <w:rFonts w:ascii="Times New Roman" w:hAnsi="Times New Roman" w:cs="Times New Roman"/>
          <w:b/>
          <w:bCs/>
        </w:rPr>
        <w:t xml:space="preserve"> необходимо зайти в раздел «макет»-«ориентация»-«альбомный режим». </w:t>
      </w:r>
    </w:p>
    <w:p w14:paraId="7264A115" w14:textId="77777777" w:rsidR="00B108E4" w:rsidRDefault="00B108E4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1E4BAB2" w14:textId="0EDAEDA6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FDBA882" w14:textId="28DC6DB4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B694A37" w14:textId="74CD89DF" w:rsidR="00594526" w:rsidRDefault="00594526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C2F28BA" w14:textId="083A0CAA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60485DD" w14:textId="66903A49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618FBE7" w14:textId="4784B0A6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79A114" w14:textId="7D254EC2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B4B6828" w14:textId="36E78DCA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374E41" w14:textId="20C20595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5CE33E" w14:textId="5C86B19D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658CA0C" w14:textId="074C0B6D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B5EF8A4" w14:textId="77777777" w:rsidR="009E71F0" w:rsidRDefault="009E71F0" w:rsidP="0031463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6A74BD7" w14:textId="55756D37" w:rsidR="00594526" w:rsidRDefault="009E71F0" w:rsidP="009E71F0">
      <w:pPr>
        <w:pStyle w:val="a8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Бланк Общественной палаты Республики Дагестан</w:t>
      </w:r>
    </w:p>
    <w:p w14:paraId="14EBB551" w14:textId="18D650A2" w:rsid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E00B60" w14:textId="5E214860" w:rsid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A55691" w14:textId="77777777" w:rsidR="009E71F0" w:rsidRP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ОБЩЕСТВЕННАЯ ПАЛАТА РЕСПУБЛИКИ ДАГЕСТАН</w:t>
      </w:r>
    </w:p>
    <w:p w14:paraId="16F6B96B" w14:textId="7B518561" w:rsidR="009E71F0" w:rsidRP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367000, РД г. Махачкала, пл. Ленина 2,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ГБУ РД «</w:t>
      </w: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Дом Дружбы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233EEF4" w14:textId="77777777" w:rsidR="009E71F0" w:rsidRP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тел.: (8722) 78-08-41, тел./факс: (8722) 78-08-43, е-</w:t>
      </w: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mail</w:t>
      </w: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hyperlink r:id="rId11" w:history="1">
        <w:r w:rsidRPr="009E71F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opdag</w:t>
        </w:r>
        <w:r w:rsidRPr="009E71F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9E71F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E71F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9E71F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tbl>
      <w:tblPr>
        <w:tblpPr w:leftFromText="180" w:rightFromText="180" w:vertAnchor="text" w:horzAnchor="margin" w:tblpXSpec="center" w:tblpY="122"/>
        <w:tblW w:w="963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9E71F0" w:rsidRPr="009E71F0" w14:paraId="7F65843F" w14:textId="77777777" w:rsidTr="00F032F8">
        <w:trPr>
          <w:trHeight w:val="23"/>
        </w:trPr>
        <w:tc>
          <w:tcPr>
            <w:tcW w:w="9632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6D62B924" w14:textId="77777777" w:rsidR="009E71F0" w:rsidRPr="009E71F0" w:rsidRDefault="009E71F0" w:rsidP="009E71F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48F73EC" w14:textId="742F7B83" w:rsidR="009E71F0" w:rsidRP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___» ___________2023 г.                                                               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</w:t>
      </w: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3E5F1B7F" w14:textId="77777777" w:rsidR="009E71F0" w:rsidRP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E2774C" w14:textId="0176D0DB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637035A" w14:textId="47886A77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692335" w14:textId="06B7F8C7" w:rsidR="009E71F0" w:rsidRDefault="009E71F0" w:rsidP="009E71F0">
      <w:pPr>
        <w:spacing w:after="0"/>
        <w:ind w:left="368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Комиссия по развитию гражданского общества, защите конституционных прав граждан и взаимодействию с ОНК</w:t>
      </w:r>
    </w:p>
    <w:p w14:paraId="5ACF9A65" w14:textId="6963060E" w:rsidR="009E71F0" w:rsidRDefault="009E71F0" w:rsidP="009E71F0">
      <w:pPr>
        <w:spacing w:after="0"/>
        <w:ind w:left="368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EC4079" w14:textId="00721F54" w:rsidR="009E71F0" w:rsidRDefault="009E71F0" w:rsidP="009E71F0">
      <w:pPr>
        <w:spacing w:after="0"/>
        <w:ind w:left="368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2883ED" w14:textId="28D624E2" w:rsidR="009E71F0" w:rsidRDefault="009E71F0" w:rsidP="009E71F0">
      <w:pPr>
        <w:spacing w:after="0"/>
        <w:ind w:left="368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A51AB6C" w14:textId="77777777" w:rsidR="009E71F0" w:rsidRDefault="009E71F0" w:rsidP="009E71F0">
      <w:pPr>
        <w:spacing w:after="0"/>
        <w:ind w:left="368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1FC037" w14:textId="58D97123" w:rsid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Уважаемые коллеги!</w:t>
      </w:r>
    </w:p>
    <w:p w14:paraId="6631D83B" w14:textId="21414B71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F7F921" w14:textId="241D40FB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52966F" w14:textId="2861CB1C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B9C025" w14:textId="530D3683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F12F15" w14:textId="0BA81D43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7744A4" w14:textId="39913559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B87525" w14:textId="4972CFCD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9AD0A0" w14:textId="52426C35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01DE3F" w14:textId="21B8069B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E23B7B" w14:textId="2110A8FD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72FBA72" w14:textId="1D10544C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7EB9E2" w14:textId="16ADD784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319036" w14:textId="5676365E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108A52" w14:textId="5B07E1CC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Комиссии                                                                    К. Ашуров</w:t>
      </w:r>
    </w:p>
    <w:p w14:paraId="586E3F0D" w14:textId="1875BDCD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FF2069" w14:textId="118B4C2A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F5B004" w14:textId="176E4B3E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494F6E" w14:textId="00791ADD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0832FA" w14:textId="72987E7B" w:rsidR="009E71F0" w:rsidRDefault="009E71F0" w:rsidP="009E71F0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391BEF" w14:textId="59F36D63" w:rsidR="009E71F0" w:rsidRDefault="009E71F0" w:rsidP="009E71F0">
      <w:pPr>
        <w:pStyle w:val="a8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Образец обращения граждан в адрес Общественной палаты РД.</w:t>
      </w:r>
    </w:p>
    <w:p w14:paraId="6AB85E15" w14:textId="4E00F93A" w:rsid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66114C" w14:textId="64B24150" w:rsidR="009E71F0" w:rsidRDefault="009E71F0" w:rsidP="009E71F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83722" w14:textId="1567FF53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Председателю Общественной палаты</w:t>
      </w:r>
    </w:p>
    <w:p w14:paraId="25807673" w14:textId="48365F70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Республики Дагестан</w:t>
      </w:r>
    </w:p>
    <w:p w14:paraId="19C4047A" w14:textId="0FEC823B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CD6F7" w14:textId="0827EB61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Черкесову А.К.</w:t>
      </w:r>
    </w:p>
    <w:p w14:paraId="7E7D9F4F" w14:textId="345586F2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26C575" w14:textId="55D0E5FC" w:rsidR="009E71F0" w:rsidRDefault="009E71F0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Магомедов </w:t>
      </w:r>
      <w:r w:rsidR="00717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Магомед Магомедович</w:t>
      </w:r>
    </w:p>
    <w:p w14:paraId="1953E99D" w14:textId="77777777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проживающий по адресу: 367000, РД, </w:t>
      </w:r>
    </w:p>
    <w:p w14:paraId="06F7BFA4" w14:textId="62776469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г. Махачкала, ул. </w:t>
      </w:r>
    </w:p>
    <w:p w14:paraId="4A13D3DB" w14:textId="4335DADE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 Гамзатова, 35, кв. 35</w:t>
      </w:r>
    </w:p>
    <w:p w14:paraId="041A3E49" w14:textId="2114A68E" w:rsidR="00717F87" w:rsidRPr="0088329C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тел</w:t>
      </w:r>
      <w:r w:rsidRPr="0088329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.: 89287777777</w:t>
      </w:r>
    </w:p>
    <w:p w14:paraId="42ADF97C" w14:textId="3046556D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E-mail</w:t>
      </w:r>
      <w:r w:rsidRPr="00717F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hyperlink r:id="rId12" w:history="1">
        <w:r w:rsidRPr="00E642B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mail@mai.ru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14:paraId="15480726" w14:textId="0746FA66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4900DA5E" w14:textId="40C634A5" w:rsid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EDE7862" w14:textId="2C5A39E2" w:rsidR="00717F87" w:rsidRDefault="00717F87" w:rsidP="00717F87">
      <w:pPr>
        <w:spacing w:after="0"/>
        <w:ind w:left="3828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1C6B5F02" w14:textId="767F783D" w:rsidR="00717F87" w:rsidRDefault="00717F87" w:rsidP="00717F87">
      <w:pPr>
        <w:spacing w:after="0"/>
        <w:ind w:left="21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Уважаемый Азизбек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Улубиевич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1334C282" w14:textId="6A16C2ED" w:rsidR="00717F87" w:rsidRDefault="00717F87" w:rsidP="00717F87">
      <w:pPr>
        <w:spacing w:after="0"/>
        <w:ind w:left="21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40E5CD" w14:textId="66D2F6B9" w:rsid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17F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Я, Магомедов Магомед Магомед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ович обращаюсь к Вам за оказанием мне содействия в решении моих насущных вопросов и оказания содействия в осуществлении моей мечты и так далее ………</w:t>
      </w:r>
    </w:p>
    <w:p w14:paraId="4650055A" w14:textId="73C37977" w:rsid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своему обращению прилагаю копии документов и другие материалы. </w:t>
      </w:r>
    </w:p>
    <w:p w14:paraId="600CC3AA" w14:textId="64BB37C8" w:rsid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D57EA7D" w14:textId="6AFFAEE4" w:rsidR="00717F87" w:rsidRPr="00717F87" w:rsidRDefault="00717F87" w:rsidP="00717F87">
      <w:pPr>
        <w:spacing w:after="0"/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Обращаем внимание! </w:t>
      </w:r>
      <w:r w:rsidRPr="00717F8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(Подчерк должен быть читабельным, по содержанию и по существу обращения. Ответ заявителю о ходе и результатах рассмотрения направляется в течении 30 дней)</w:t>
      </w:r>
    </w:p>
    <w:p w14:paraId="13AEBC5A" w14:textId="317C956C" w:rsidR="00717F87" w:rsidRPr="00717F87" w:rsidRDefault="00717F87" w:rsidP="00717F87">
      <w:pPr>
        <w:spacing w:after="0"/>
        <w:ind w:firstLine="708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14:paraId="137D2A14" w14:textId="43C3EC93" w:rsid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579CCB" w14:textId="1226E5F9" w:rsid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56A1628" w14:textId="215CA9A7" w:rsidR="00717F87" w:rsidRPr="00717F87" w:rsidRDefault="00717F87" w:rsidP="00717F87">
      <w:pPr>
        <w:spacing w:after="0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Дата: 05.12.2023                                                           Подпись______</w:t>
      </w:r>
    </w:p>
    <w:p w14:paraId="1B1CCE16" w14:textId="77777777" w:rsidR="00717F87" w:rsidRPr="00717F87" w:rsidRDefault="00717F87" w:rsidP="00717F8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305D2D" w14:textId="77777777" w:rsidR="00717F87" w:rsidRP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2BFF4C" w14:textId="77777777" w:rsidR="00717F87" w:rsidRPr="00717F87" w:rsidRDefault="00717F87" w:rsidP="009E71F0">
      <w:pPr>
        <w:spacing w:after="0"/>
        <w:ind w:left="595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17F87" w:rsidRPr="00717F87" w:rsidSect="00141326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3E9BF" w14:textId="77777777" w:rsidR="009F5982" w:rsidRDefault="009F5982" w:rsidP="00141326">
      <w:pPr>
        <w:spacing w:after="0" w:line="240" w:lineRule="auto"/>
      </w:pPr>
      <w:r>
        <w:separator/>
      </w:r>
    </w:p>
  </w:endnote>
  <w:endnote w:type="continuationSeparator" w:id="0">
    <w:p w14:paraId="2E2D15EB" w14:textId="77777777" w:rsidR="009F5982" w:rsidRDefault="009F5982" w:rsidP="00141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9BF1" w14:textId="2BBBB842" w:rsidR="006C0B92" w:rsidRDefault="006C0B92">
    <w:pPr>
      <w:pStyle w:val="a6"/>
    </w:pPr>
    <w:r>
      <w:t xml:space="preserve">Составлено ГКУ «Аппарат Общественной палаты РД», 17.11.2023 г.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61712" w14:textId="77777777" w:rsidR="009F5982" w:rsidRDefault="009F5982" w:rsidP="00141326">
      <w:pPr>
        <w:spacing w:after="0" w:line="240" w:lineRule="auto"/>
      </w:pPr>
      <w:r>
        <w:separator/>
      </w:r>
    </w:p>
  </w:footnote>
  <w:footnote w:type="continuationSeparator" w:id="0">
    <w:p w14:paraId="7A275990" w14:textId="77777777" w:rsidR="009F5982" w:rsidRDefault="009F5982" w:rsidP="00141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521772"/>
      <w:docPartObj>
        <w:docPartGallery w:val="Page Numbers (Top of Page)"/>
        <w:docPartUnique/>
      </w:docPartObj>
    </w:sdtPr>
    <w:sdtEndPr/>
    <w:sdtContent>
      <w:p w14:paraId="716E1BB3" w14:textId="5DA6A12F" w:rsidR="00141326" w:rsidRDefault="001413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E4702"/>
    <w:multiLevelType w:val="hybridMultilevel"/>
    <w:tmpl w:val="391E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9BA"/>
    <w:multiLevelType w:val="hybridMultilevel"/>
    <w:tmpl w:val="B112AB1A"/>
    <w:lvl w:ilvl="0" w:tplc="F32EC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D1F3D"/>
    <w:multiLevelType w:val="hybridMultilevel"/>
    <w:tmpl w:val="3A1E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A081F"/>
    <w:multiLevelType w:val="hybridMultilevel"/>
    <w:tmpl w:val="D81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30758"/>
    <w:multiLevelType w:val="hybridMultilevel"/>
    <w:tmpl w:val="D81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524C8"/>
    <w:multiLevelType w:val="hybridMultilevel"/>
    <w:tmpl w:val="D81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10F49"/>
    <w:multiLevelType w:val="hybridMultilevel"/>
    <w:tmpl w:val="D81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83E9E"/>
    <w:multiLevelType w:val="hybridMultilevel"/>
    <w:tmpl w:val="E5BC0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3B64"/>
    <w:multiLevelType w:val="hybridMultilevel"/>
    <w:tmpl w:val="E3F2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F7A97"/>
    <w:multiLevelType w:val="hybridMultilevel"/>
    <w:tmpl w:val="5B2298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218"/>
    <w:rsid w:val="000164B3"/>
    <w:rsid w:val="000B460C"/>
    <w:rsid w:val="00117742"/>
    <w:rsid w:val="00120439"/>
    <w:rsid w:val="00141326"/>
    <w:rsid w:val="00193139"/>
    <w:rsid w:val="001C587B"/>
    <w:rsid w:val="002741E7"/>
    <w:rsid w:val="0028323B"/>
    <w:rsid w:val="00292BDB"/>
    <w:rsid w:val="00295313"/>
    <w:rsid w:val="002A2039"/>
    <w:rsid w:val="002B21A0"/>
    <w:rsid w:val="002D690E"/>
    <w:rsid w:val="002E64BD"/>
    <w:rsid w:val="0031463D"/>
    <w:rsid w:val="00366463"/>
    <w:rsid w:val="00382D2F"/>
    <w:rsid w:val="0039216C"/>
    <w:rsid w:val="003B686A"/>
    <w:rsid w:val="003F411A"/>
    <w:rsid w:val="004202D1"/>
    <w:rsid w:val="00443631"/>
    <w:rsid w:val="00474CB1"/>
    <w:rsid w:val="004A5CE0"/>
    <w:rsid w:val="004B5218"/>
    <w:rsid w:val="004D14C5"/>
    <w:rsid w:val="004F151B"/>
    <w:rsid w:val="004F295B"/>
    <w:rsid w:val="00590FF3"/>
    <w:rsid w:val="00594526"/>
    <w:rsid w:val="005D0A15"/>
    <w:rsid w:val="005E6E51"/>
    <w:rsid w:val="006524AB"/>
    <w:rsid w:val="006C0B92"/>
    <w:rsid w:val="006D3917"/>
    <w:rsid w:val="00717F87"/>
    <w:rsid w:val="00747D71"/>
    <w:rsid w:val="008260FF"/>
    <w:rsid w:val="00875CC6"/>
    <w:rsid w:val="0088329C"/>
    <w:rsid w:val="008E099B"/>
    <w:rsid w:val="00932990"/>
    <w:rsid w:val="0096087B"/>
    <w:rsid w:val="009B0948"/>
    <w:rsid w:val="009E71F0"/>
    <w:rsid w:val="009F5982"/>
    <w:rsid w:val="009F717B"/>
    <w:rsid w:val="00A114AE"/>
    <w:rsid w:val="00A2447B"/>
    <w:rsid w:val="00A41B1D"/>
    <w:rsid w:val="00A73BF0"/>
    <w:rsid w:val="00AF43A7"/>
    <w:rsid w:val="00B108E4"/>
    <w:rsid w:val="00B147A0"/>
    <w:rsid w:val="00B2759E"/>
    <w:rsid w:val="00B46816"/>
    <w:rsid w:val="00B501CB"/>
    <w:rsid w:val="00B93C77"/>
    <w:rsid w:val="00BB2B63"/>
    <w:rsid w:val="00BC66E9"/>
    <w:rsid w:val="00C27840"/>
    <w:rsid w:val="00C63043"/>
    <w:rsid w:val="00C64570"/>
    <w:rsid w:val="00C810A8"/>
    <w:rsid w:val="00CB5B62"/>
    <w:rsid w:val="00CE1384"/>
    <w:rsid w:val="00D42193"/>
    <w:rsid w:val="00D65D22"/>
    <w:rsid w:val="00D75E1C"/>
    <w:rsid w:val="00DA0554"/>
    <w:rsid w:val="00DC23DC"/>
    <w:rsid w:val="00DF5B35"/>
    <w:rsid w:val="00E07EE6"/>
    <w:rsid w:val="00E2217C"/>
    <w:rsid w:val="00E432DC"/>
    <w:rsid w:val="00E43602"/>
    <w:rsid w:val="00EC7243"/>
    <w:rsid w:val="00EC77A8"/>
    <w:rsid w:val="00F01582"/>
    <w:rsid w:val="00F12B95"/>
    <w:rsid w:val="00F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2613"/>
  <w15:docId w15:val="{DAF1516C-0232-4128-A202-72C4E38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B62"/>
  </w:style>
  <w:style w:type="paragraph" w:styleId="6">
    <w:name w:val="heading 6"/>
    <w:basedOn w:val="a"/>
    <w:next w:val="a"/>
    <w:link w:val="60"/>
    <w:qFormat/>
    <w:rsid w:val="00C64570"/>
    <w:pPr>
      <w:keepNext/>
      <w:spacing w:after="0" w:line="240" w:lineRule="auto"/>
      <w:outlineLvl w:val="5"/>
    </w:pPr>
    <w:rPr>
      <w:rFonts w:ascii="Arial" w:eastAsia="Times New Roman" w:hAnsi="Arial" w:cs="Arial"/>
      <w:i/>
      <w:iCs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3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326"/>
  </w:style>
  <w:style w:type="paragraph" w:styleId="a6">
    <w:name w:val="footer"/>
    <w:basedOn w:val="a"/>
    <w:link w:val="a7"/>
    <w:uiPriority w:val="99"/>
    <w:unhideWhenUsed/>
    <w:rsid w:val="00141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326"/>
  </w:style>
  <w:style w:type="paragraph" w:styleId="a8">
    <w:name w:val="List Paragraph"/>
    <w:basedOn w:val="a"/>
    <w:uiPriority w:val="34"/>
    <w:qFormat/>
    <w:rsid w:val="00E2217C"/>
    <w:pPr>
      <w:ind w:left="720"/>
      <w:contextualSpacing/>
    </w:pPr>
  </w:style>
  <w:style w:type="table" w:styleId="a9">
    <w:name w:val="Table Grid"/>
    <w:basedOn w:val="a1"/>
    <w:uiPriority w:val="59"/>
    <w:rsid w:val="0001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C64570"/>
    <w:rPr>
      <w:rFonts w:ascii="Arial" w:eastAsia="Times New Roman" w:hAnsi="Arial" w:cs="Arial"/>
      <w:i/>
      <w:iCs/>
      <w:szCs w:val="24"/>
      <w:u w:val="single"/>
    </w:rPr>
  </w:style>
  <w:style w:type="character" w:styleId="aa">
    <w:name w:val="Unresolved Mention"/>
    <w:basedOn w:val="a0"/>
    <w:uiPriority w:val="99"/>
    <w:semiHidden/>
    <w:unhideWhenUsed/>
    <w:rsid w:val="00CB5B62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31463D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3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299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59"/>
    <w:rsid w:val="0059452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0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ag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il@ma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dag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da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rd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0050-4ECB-42B5-8154-C70B87E9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53</cp:revision>
  <cp:lastPrinted>2023-11-17T09:54:00Z</cp:lastPrinted>
  <dcterms:created xsi:type="dcterms:W3CDTF">2023-10-06T09:18:00Z</dcterms:created>
  <dcterms:modified xsi:type="dcterms:W3CDTF">2023-12-07T08:50:00Z</dcterms:modified>
</cp:coreProperties>
</file>